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F44FC60" w:rsidR="002A7F70" w:rsidRPr="00320F61"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320F61">
        <w:rPr>
          <w:rFonts w:ascii="Times New Roman" w:hAnsi="Times New Roman"/>
          <w:b/>
        </w:rPr>
        <w:t>PASIŪLYMAS</w:t>
      </w:r>
      <w:r w:rsidR="001C0706">
        <w:rPr>
          <w:rFonts w:ascii="Times New Roman" w:hAnsi="Times New Roman"/>
          <w:b/>
        </w:rPr>
        <w:t xml:space="preserve"> </w:t>
      </w:r>
    </w:p>
    <w:p w14:paraId="5ECA3160" w14:textId="45FF2171" w:rsidR="0034493B" w:rsidRPr="0034493B" w:rsidRDefault="0034493B" w:rsidP="0034493B">
      <w:pPr>
        <w:spacing w:after="0"/>
        <w:jc w:val="center"/>
        <w:rPr>
          <w:rFonts w:ascii="Times New Roman" w:hAnsi="Times New Roman"/>
          <w:b/>
          <w:bCs/>
          <w:lang w:val="en-US"/>
        </w:rPr>
      </w:pPr>
      <w:r w:rsidRPr="2267F29B">
        <w:rPr>
          <w:rStyle w:val="Numatytasispastraiposriftas1"/>
          <w:rFonts w:ascii="Times New Roman" w:hAnsi="Times New Roman"/>
          <w:b/>
          <w:bCs/>
        </w:rPr>
        <w:t xml:space="preserve">DĖL </w:t>
      </w:r>
      <w:r w:rsidRPr="0034493B">
        <w:rPr>
          <w:rFonts w:ascii="Times New Roman" w:hAnsi="Times New Roman"/>
          <w:b/>
          <w:bCs/>
          <w:lang w:val="en-US"/>
        </w:rPr>
        <w:t>VIRTUALIOS INFRASTRUKTŪROS ATNAUJINIM</w:t>
      </w:r>
      <w:r>
        <w:rPr>
          <w:rFonts w:ascii="Times New Roman" w:hAnsi="Times New Roman"/>
          <w:b/>
          <w:bCs/>
          <w:lang w:val="en-US"/>
        </w:rPr>
        <w:t>O</w:t>
      </w:r>
      <w:r w:rsidRPr="0034493B">
        <w:rPr>
          <w:rFonts w:ascii="Times New Roman" w:hAnsi="Times New Roman"/>
          <w:b/>
          <w:bCs/>
          <w:lang w:val="en-US"/>
        </w:rPr>
        <w:t xml:space="preserve">. TARNYBINĖS STOTYS SU PROGRAMINE ĮRANGA </w:t>
      </w:r>
    </w:p>
    <w:p w14:paraId="6DCF7CD3" w14:textId="0DD517A7" w:rsidR="00AB2098" w:rsidRDefault="00AB2098" w:rsidP="0010707D">
      <w:pPr>
        <w:spacing w:after="0"/>
        <w:jc w:val="center"/>
        <w:rPr>
          <w:rFonts w:ascii="Times New Roman" w:hAnsi="Times New Roman"/>
          <w:b/>
          <w:bCs/>
        </w:rPr>
      </w:pP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8C60D3">
        <w:trPr>
          <w:trHeight w:val="1115"/>
        </w:trPr>
        <w:tc>
          <w:tcPr>
            <w:tcW w:w="2715" w:type="pct"/>
            <w:shd w:val="clear" w:color="auto" w:fill="F2F2F2" w:themeFill="background1" w:themeFillShade="F2"/>
          </w:tcPr>
          <w:p w14:paraId="6EE7AA78"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974DB">
              <w:rPr>
                <w:rFonts w:ascii="Times New Roman" w:eastAsiaTheme="minorEastAsia" w:hAnsi="Times New Roman"/>
                <w:b/>
                <w:bCs/>
                <w:lang w:eastAsia="lt-LT"/>
              </w:rPr>
              <w:t>Tiekėjo arba ūkio subjektų grupės dalyvių pavadinimas (-ai), juridinio asmens kodas</w:t>
            </w:r>
            <w:r w:rsidRPr="008974DB">
              <w:rPr>
                <w:rFonts w:ascii="Times New Roman" w:eastAsiaTheme="minorEastAsia" w:hAnsi="Times New Roman"/>
                <w:lang w:eastAsia="lt-LT"/>
              </w:rPr>
              <w:t xml:space="preserve"> (-ai) </w:t>
            </w:r>
            <w:r w:rsidRPr="008974DB">
              <w:rPr>
                <w:rFonts w:ascii="Times New Roman" w:eastAsiaTheme="minorEastAsia" w:hAnsi="Times New Roman"/>
                <w:i/>
                <w:lang w:eastAsia="lt-LT"/>
              </w:rPr>
              <w:t>(jeigu pasiūlymą teikia fizinis asmuo – verslo ar individualios veiklos pažymėjimo Nr. ar pan.)</w:t>
            </w:r>
            <w:r w:rsidRPr="008974DB">
              <w:rPr>
                <w:rFonts w:ascii="Times New Roman" w:eastAsiaTheme="minorEastAsia" w:hAnsi="Times New Roman"/>
                <w:iCs/>
                <w:lang w:eastAsia="lt-LT"/>
              </w:rPr>
              <w:t>, adresas (-ai)</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8C60D3">
        <w:trPr>
          <w:trHeight w:val="510"/>
        </w:trPr>
        <w:tc>
          <w:tcPr>
            <w:tcW w:w="2715" w:type="pct"/>
            <w:shd w:val="clear" w:color="auto" w:fill="F2F2F2" w:themeFill="background1" w:themeFillShade="F2"/>
          </w:tcPr>
          <w:p w14:paraId="002CB2EA" w14:textId="12523DC0"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 xml:space="preserve">Tiekėjo </w:t>
            </w:r>
            <w:r w:rsidRPr="008974DB">
              <w:rPr>
                <w:rFonts w:ascii="Times New Roman" w:eastAsiaTheme="minorEastAsia" w:hAnsi="Times New Roman"/>
                <w:b/>
                <w:bCs/>
              </w:rPr>
              <w:t>valdymo ir (ar) priežiūros organas</w:t>
            </w:r>
            <w:r w:rsidRPr="008974DB">
              <w:rPr>
                <w:rFonts w:ascii="Times New Roman" w:eastAsiaTheme="minorEastAsia" w:hAnsi="Times New Roman"/>
              </w:rPr>
              <w:t xml:space="preserve"> </w:t>
            </w:r>
            <w:r w:rsidRPr="008974DB">
              <w:rPr>
                <w:rFonts w:ascii="Times New Roman" w:eastAsiaTheme="minorEastAsia" w:hAnsi="Times New Roman"/>
                <w:i/>
                <w:iCs/>
              </w:rPr>
              <w:t>(nurodoma, jeigu turi</w:t>
            </w:r>
            <w:r w:rsidR="00FC57FA">
              <w:rPr>
                <w:rFonts w:ascii="Times New Roman" w:eastAsiaTheme="minorEastAsia" w:hAnsi="Times New Roman"/>
                <w:i/>
                <w:iCs/>
              </w:rPr>
              <w:t xml:space="preserve">, </w:t>
            </w:r>
            <w:r w:rsidR="00DA561C">
              <w:rPr>
                <w:rFonts w:ascii="Times New Roman" w:eastAsiaTheme="minorEastAsia" w:hAnsi="Times New Roman"/>
                <w:i/>
                <w:iCs/>
              </w:rPr>
              <w:t>j</w:t>
            </w:r>
            <w:r w:rsidR="00FC57FA">
              <w:rPr>
                <w:rFonts w:ascii="Times New Roman" w:eastAsiaTheme="minorEastAsia" w:hAnsi="Times New Roman"/>
                <w:i/>
                <w:iCs/>
              </w:rPr>
              <w:t>eigu turi</w:t>
            </w:r>
            <w:r w:rsidR="001C0706">
              <w:rPr>
                <w:rFonts w:ascii="Times New Roman" w:eastAsiaTheme="minorEastAsia" w:hAnsi="Times New Roman"/>
                <w:i/>
                <w:iCs/>
              </w:rPr>
              <w:t xml:space="preserve"> nurodomi nariai</w:t>
            </w:r>
            <w:r w:rsidRPr="008974DB">
              <w:rPr>
                <w:rFonts w:ascii="Times New Roman" w:eastAsiaTheme="minorEastAsia" w:hAnsi="Times New Roman"/>
                <w:i/>
                <w:iCs/>
              </w:rPr>
              <w:t xml:space="preserve">)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8C60D3">
        <w:trPr>
          <w:trHeight w:val="510"/>
        </w:trPr>
        <w:tc>
          <w:tcPr>
            <w:tcW w:w="2715" w:type="pct"/>
            <w:shd w:val="clear" w:color="auto" w:fill="F2F2F2" w:themeFill="background1" w:themeFillShade="F2"/>
          </w:tcPr>
          <w:p w14:paraId="10DFFF0C" w14:textId="625ADFBF"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lang w:eastAsia="lt-LT"/>
              </w:rPr>
              <w:t>Tiekėją kontroliuojantis juridinis ar fizinis asmuo</w:t>
            </w:r>
            <w:r w:rsidR="00CD16A5">
              <w:rPr>
                <w:rStyle w:val="FootnoteReference"/>
                <w:rFonts w:ascii="Times New Roman" w:eastAsiaTheme="minorEastAsia" w:hAnsi="Times New Roman"/>
                <w:b/>
                <w:bCs/>
                <w:lang w:eastAsia="lt-LT"/>
              </w:rPr>
              <w:footnoteReference w:id="2"/>
            </w:r>
            <w:r w:rsidRPr="008974DB">
              <w:rPr>
                <w:rFonts w:ascii="Times New Roman" w:eastAsiaTheme="minorEastAsia" w:hAnsi="Times New Roman"/>
                <w:lang w:eastAsia="lt-LT"/>
              </w:rPr>
              <w:t xml:space="preserve"> </w:t>
            </w:r>
            <w:r w:rsidRPr="008974DB">
              <w:rPr>
                <w:rFonts w:ascii="Times New Roman" w:eastAsiaTheme="minorEastAsia" w:hAnsi="Times New Roman"/>
                <w:i/>
                <w:iCs/>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8C60D3">
        <w:trPr>
          <w:trHeight w:val="510"/>
        </w:trPr>
        <w:tc>
          <w:tcPr>
            <w:tcW w:w="2715" w:type="pct"/>
            <w:shd w:val="clear" w:color="auto" w:fill="F2F2F2" w:themeFill="background1" w:themeFillShade="F2"/>
          </w:tcPr>
          <w:p w14:paraId="59C0C91C" w14:textId="314418AB" w:rsidR="00E34B4C" w:rsidRPr="008974DB" w:rsidRDefault="00AB7016" w:rsidP="00E34B4C">
            <w:pPr>
              <w:autoSpaceDN/>
              <w:spacing w:after="0" w:line="240" w:lineRule="auto"/>
              <w:jc w:val="both"/>
              <w:textAlignment w:val="auto"/>
              <w:rPr>
                <w:rFonts w:ascii="Times New Roman" w:eastAsiaTheme="minorEastAsia" w:hAnsi="Times New Roman"/>
                <w:b/>
                <w:bCs/>
                <w:lang w:eastAsia="lt-LT"/>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sidR="005A2E05">
              <w:rPr>
                <w:rFonts w:ascii="Times New Roman" w:hAnsi="Times New Roman"/>
                <w:b/>
                <w:bCs/>
                <w:color w:val="000000"/>
              </w:rPr>
              <w:t xml:space="preserve"> </w:t>
            </w:r>
            <w:r w:rsidRPr="008974DB">
              <w:rPr>
                <w:rFonts w:ascii="Times New Roman" w:hAnsi="Times New Roman"/>
                <w:b/>
                <w:bCs/>
                <w:color w:val="000000"/>
              </w:rPr>
              <w:t xml:space="preserve">ir (ar) fizinis asmuo, ir (ar) valdymo organas, ir (ar) priežiūros organas </w:t>
            </w:r>
            <w:r w:rsidRPr="008974DB">
              <w:rPr>
                <w:rFonts w:ascii="Times New Roman" w:hAnsi="Times New Roman"/>
                <w:i/>
                <w:iCs/>
                <w:color w:val="000000"/>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8C60D3">
        <w:trPr>
          <w:trHeight w:val="510"/>
        </w:trPr>
        <w:tc>
          <w:tcPr>
            <w:tcW w:w="2715" w:type="pct"/>
            <w:shd w:val="clear" w:color="auto" w:fill="F2F2F2" w:themeFill="background1" w:themeFillShade="F2"/>
          </w:tcPr>
          <w:p w14:paraId="0C6DD00E" w14:textId="2862581A"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Ūkio subjektą kontroliuojantis juridinis</w:t>
            </w:r>
            <w:r w:rsidR="005A2E05">
              <w:rPr>
                <w:rFonts w:ascii="Times New Roman" w:eastAsiaTheme="minorEastAsia" w:hAnsi="Times New Roman"/>
                <w:b/>
                <w:bCs/>
                <w:color w:val="000000"/>
                <w:lang w:eastAsia="lt-LT"/>
              </w:rPr>
              <w:t xml:space="preserve"> </w:t>
            </w:r>
            <w:r w:rsidRPr="008974DB">
              <w:rPr>
                <w:rFonts w:ascii="Times New Roman" w:eastAsiaTheme="minorEastAsia" w:hAnsi="Times New Roman"/>
                <w:b/>
                <w:bCs/>
                <w:color w:val="000000"/>
                <w:lang w:eastAsia="lt-LT"/>
              </w:rPr>
              <w:t>ir (ar) fizinis asmuo</w:t>
            </w:r>
            <w:r w:rsidR="00A56A06">
              <w:rPr>
                <w:rFonts w:ascii="Times New Roman" w:eastAsiaTheme="minorEastAsia" w:hAnsi="Times New Roman"/>
                <w:b/>
                <w:bCs/>
                <w:color w:val="000000"/>
                <w:vertAlign w:val="superscript"/>
                <w:lang w:eastAsia="lt-LT"/>
              </w:rPr>
              <w:t>1</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valdymo organas</w:t>
            </w:r>
            <w:r w:rsidR="008B2F8A" w:rsidRPr="008974DB">
              <w:rPr>
                <w:rFonts w:ascii="Times New Roman" w:eastAsiaTheme="minorEastAsia" w:hAnsi="Times New Roman"/>
                <w:b/>
                <w:bCs/>
                <w:color w:val="000000"/>
                <w:lang w:eastAsia="lt-LT"/>
              </w:rPr>
              <w:t>,</w:t>
            </w:r>
            <w:r w:rsidRPr="008974DB">
              <w:rPr>
                <w:rFonts w:ascii="Times New Roman" w:eastAsiaTheme="minorEastAsia" w:hAnsi="Times New Roman"/>
                <w:b/>
                <w:bCs/>
                <w:color w:val="000000"/>
                <w:lang w:eastAsia="lt-LT"/>
              </w:rPr>
              <w:t xml:space="preserve"> ir (ar) priežiūros organas</w:t>
            </w:r>
            <w:r w:rsidRPr="008974DB">
              <w:rPr>
                <w:rFonts w:ascii="Times New Roman" w:eastAsiaTheme="minorEastAsia" w:hAnsi="Times New Roman"/>
                <w:b/>
                <w:bCs/>
                <w:sz w:val="20"/>
                <w:szCs w:val="20"/>
                <w:lang w:eastAsia="lt-LT"/>
              </w:rPr>
              <w:t xml:space="preserve"> </w:t>
            </w:r>
            <w:r w:rsidRPr="008974DB">
              <w:rPr>
                <w:rFonts w:ascii="Times New Roman" w:eastAsia="Times New Roman" w:hAnsi="Times New Roman"/>
                <w:i/>
                <w:iCs/>
                <w:lang w:eastAsia="lt-LT"/>
              </w:rPr>
              <w:t>(nurodoma jeigu turi)</w:t>
            </w:r>
            <w:r w:rsidRPr="008974DB">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8C60D3">
        <w:trPr>
          <w:trHeight w:val="510"/>
        </w:trPr>
        <w:tc>
          <w:tcPr>
            <w:tcW w:w="2715" w:type="pct"/>
            <w:shd w:val="clear" w:color="auto" w:fill="F2F2F2" w:themeFill="background1" w:themeFillShade="F2"/>
          </w:tcPr>
          <w:p w14:paraId="3DA59CA7" w14:textId="77777777" w:rsidR="00E34B4C" w:rsidRPr="008974DB"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974DB">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320F61">
        <w:rPr>
          <w:rFonts w:ascii="Times New Roman" w:eastAsiaTheme="minorEastAsia" w:hAnsi="Times New Roman"/>
          <w:sz w:val="18"/>
          <w:szCs w:val="18"/>
          <w:lang w:eastAsia="lt-LT"/>
        </w:rPr>
        <w:t>u</w:t>
      </w:r>
      <w:r w:rsidRPr="00320F61">
        <w:rPr>
          <w:rFonts w:ascii="Times New Roman" w:eastAsiaTheme="minorEastAsia" w:hAnsi="Times New Roman"/>
          <w:sz w:val="18"/>
          <w:szCs w:val="18"/>
          <w:lang w:eastAsia="lt-LT"/>
        </w:rPr>
        <w:t xml:space="preserve">s </w:t>
      </w:r>
      <w:r w:rsidR="00341840" w:rsidRPr="00320F61">
        <w:rPr>
          <w:rFonts w:ascii="Times New Roman" w:eastAsiaTheme="minorEastAsia" w:hAnsi="Times New Roman"/>
          <w:sz w:val="18"/>
          <w:szCs w:val="18"/>
          <w:lang w:eastAsia="lt-LT"/>
        </w:rPr>
        <w:t>pirkimo dokumentuose</w:t>
      </w:r>
      <w:r w:rsidRPr="00320F61">
        <w:rPr>
          <w:rFonts w:ascii="Times New Roman" w:eastAsiaTheme="minorEastAsia" w:hAnsi="Times New Roman"/>
          <w:sz w:val="18"/>
          <w:szCs w:val="18"/>
          <w:lang w:eastAsia="lt-LT"/>
        </w:rPr>
        <w:t xml:space="preserve"> nurodytus keliamus reikalavimus.</w:t>
      </w:r>
    </w:p>
    <w:p w14:paraId="7EBCC145" w14:textId="77777777" w:rsidR="00E34B4C" w:rsidRPr="00320F61"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Default="00E34B4C" w:rsidP="0092091D">
      <w:pPr>
        <w:autoSpaceDN/>
        <w:spacing w:after="0" w:line="240" w:lineRule="auto"/>
        <w:jc w:val="both"/>
        <w:textAlignment w:val="auto"/>
        <w:rPr>
          <w:rFonts w:ascii="Times New Roman" w:eastAsiaTheme="minorEastAsia" w:hAnsi="Times New Roman"/>
          <w:sz w:val="18"/>
          <w:szCs w:val="18"/>
          <w:lang w:eastAsia="lt-LT"/>
        </w:rPr>
      </w:pPr>
      <w:r w:rsidRPr="00320F61">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3E799B5" w14:textId="39E8F85F" w:rsidR="0092091D" w:rsidRDefault="0092091D" w:rsidP="00C5165A">
      <w:pPr>
        <w:spacing w:after="0" w:line="240" w:lineRule="auto"/>
        <w:jc w:val="both"/>
        <w:rPr>
          <w:rFonts w:ascii="Times New Roman" w:hAnsi="Times New Roman"/>
          <w:sz w:val="18"/>
          <w:szCs w:val="18"/>
        </w:rPr>
      </w:pPr>
      <w:r>
        <w:rPr>
          <w:rFonts w:ascii="Times New Roman" w:eastAsiaTheme="minorEastAsia" w:hAnsi="Times New Roman"/>
          <w:sz w:val="18"/>
          <w:szCs w:val="18"/>
          <w:lang w:eastAsia="lt-LT"/>
        </w:rPr>
        <w:t xml:space="preserve">4. </w:t>
      </w:r>
      <w:r w:rsidRPr="00320F61">
        <w:rPr>
          <w:rFonts w:ascii="Times New Roman" w:hAnsi="Times New Roman"/>
          <w:sz w:val="18"/>
          <w:szCs w:val="18"/>
        </w:rPr>
        <w:t>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7E60A5CD" w14:textId="5700891F" w:rsidR="0092091D" w:rsidRDefault="0092091D" w:rsidP="00CF3236">
      <w:pPr>
        <w:autoSpaceDN/>
        <w:spacing w:after="0" w:line="240" w:lineRule="auto"/>
        <w:jc w:val="both"/>
        <w:textAlignment w:val="auto"/>
        <w:rPr>
          <w:sz w:val="18"/>
          <w:szCs w:val="18"/>
        </w:rPr>
      </w:pPr>
    </w:p>
    <w:p w14:paraId="67DE5379" w14:textId="77777777" w:rsidR="005F2624" w:rsidRPr="008664AE" w:rsidRDefault="005F2624" w:rsidP="005F2624">
      <w:pPr>
        <w:spacing w:after="0" w:line="240" w:lineRule="auto"/>
        <w:jc w:val="center"/>
        <w:rPr>
          <w:rFonts w:ascii="Times New Roman" w:hAnsi="Times New Roman"/>
          <w:b/>
          <w:bCs/>
        </w:rPr>
      </w:pPr>
      <w:r w:rsidRPr="008664AE">
        <w:rPr>
          <w:rFonts w:ascii="Times New Roman" w:hAnsi="Times New Roman"/>
          <w:b/>
          <w:bCs/>
        </w:rPr>
        <w:t>INFORMACIJA APIE PERKAMAS PASLAUGAS</w:t>
      </w:r>
    </w:p>
    <w:p w14:paraId="57352BB6" w14:textId="77777777" w:rsidR="005F2624" w:rsidRDefault="005F2624" w:rsidP="005F2624">
      <w:pPr>
        <w:spacing w:after="0" w:line="240" w:lineRule="auto"/>
        <w:rPr>
          <w:rFonts w:ascii="Times New Roman" w:hAnsi="Times New Roman"/>
          <w:b/>
          <w:bCs/>
        </w:rPr>
      </w:pPr>
    </w:p>
    <w:p w14:paraId="2DDACE65" w14:textId="577E67E2" w:rsidR="005F2624" w:rsidRPr="002B1910" w:rsidRDefault="005F2624" w:rsidP="005F2624">
      <w:pPr>
        <w:spacing w:after="0" w:line="240" w:lineRule="auto"/>
        <w:jc w:val="both"/>
        <w:rPr>
          <w:rFonts w:ascii="Times New Roman" w:hAnsi="Times New Roman"/>
        </w:rPr>
      </w:pPr>
      <w:r w:rsidRPr="002B1910">
        <w:rPr>
          <w:rFonts w:ascii="Times New Roman" w:hAnsi="Times New Roman"/>
          <w:iCs/>
        </w:rPr>
        <w:t>Nurodome</w:t>
      </w:r>
      <w:r w:rsidRPr="00E8644B">
        <w:rPr>
          <w:rFonts w:ascii="Times New Roman" w:hAnsi="Times New Roman"/>
          <w:iCs/>
        </w:rPr>
        <w:t>, kad</w:t>
      </w:r>
      <w:r w:rsidRPr="00E8644B">
        <w:rPr>
          <w:rFonts w:ascii="Times New Roman" w:hAnsi="Times New Roman"/>
          <w:i/>
        </w:rPr>
        <w:t xml:space="preserve"> </w:t>
      </w:r>
      <w:r w:rsidR="006713B2" w:rsidRPr="000E5DD5">
        <w:rPr>
          <w:rFonts w:ascii="Times New Roman" w:hAnsi="Times New Roman"/>
          <w:i/>
          <w:iCs/>
        </w:rPr>
        <w:t>techninės įrangos montavim</w:t>
      </w:r>
      <w:r w:rsidR="006713B2">
        <w:rPr>
          <w:rFonts w:ascii="Times New Roman" w:hAnsi="Times New Roman"/>
          <w:i/>
          <w:iCs/>
        </w:rPr>
        <w:t>o</w:t>
      </w:r>
      <w:r w:rsidR="006713B2" w:rsidRPr="000E5DD5">
        <w:rPr>
          <w:rFonts w:ascii="Times New Roman" w:hAnsi="Times New Roman"/>
          <w:i/>
          <w:iCs/>
        </w:rPr>
        <w:t xml:space="preserve"> ir diegim</w:t>
      </w:r>
      <w:r w:rsidR="006713B2">
        <w:rPr>
          <w:rFonts w:ascii="Times New Roman" w:hAnsi="Times New Roman"/>
          <w:i/>
          <w:iCs/>
        </w:rPr>
        <w:t>o</w:t>
      </w:r>
      <w:r w:rsidR="006713B2" w:rsidRPr="000E5DD5">
        <w:rPr>
          <w:rFonts w:ascii="Times New Roman" w:hAnsi="Times New Roman"/>
        </w:rPr>
        <w:t xml:space="preserve">, </w:t>
      </w:r>
      <w:r w:rsidR="006713B2" w:rsidRPr="000E5DD5">
        <w:rPr>
          <w:rFonts w:ascii="Times New Roman" w:hAnsi="Times New Roman"/>
          <w:i/>
          <w:iCs/>
        </w:rPr>
        <w:t>techninės įrangos konfigūravim</w:t>
      </w:r>
      <w:r w:rsidR="006713B2">
        <w:rPr>
          <w:rFonts w:ascii="Times New Roman" w:hAnsi="Times New Roman"/>
          <w:i/>
          <w:iCs/>
        </w:rPr>
        <w:t>o</w:t>
      </w:r>
      <w:r w:rsidR="006713B2" w:rsidRPr="000E5DD5">
        <w:rPr>
          <w:rFonts w:ascii="Times New Roman" w:hAnsi="Times New Roman"/>
          <w:i/>
          <w:iCs/>
        </w:rPr>
        <w:t xml:space="preserve"> ir pajungim</w:t>
      </w:r>
      <w:r w:rsidR="006713B2">
        <w:rPr>
          <w:rFonts w:ascii="Times New Roman" w:hAnsi="Times New Roman"/>
          <w:i/>
          <w:iCs/>
        </w:rPr>
        <w:t>o</w:t>
      </w:r>
      <w:r w:rsidR="006713B2" w:rsidRPr="000E5DD5">
        <w:rPr>
          <w:rFonts w:ascii="Times New Roman" w:hAnsi="Times New Roman"/>
          <w:i/>
          <w:iCs/>
        </w:rPr>
        <w:t xml:space="preserve"> į esamą perkančiosios organizacijos infrastruktūrą</w:t>
      </w:r>
      <w:r w:rsidR="006713B2">
        <w:rPr>
          <w:rFonts w:ascii="Times New Roman" w:hAnsi="Times New Roman"/>
          <w:i/>
          <w:iCs/>
        </w:rPr>
        <w:t>,</w:t>
      </w:r>
      <w:r w:rsidR="006713B2">
        <w:rPr>
          <w:rFonts w:ascii="Times New Roman" w:hAnsi="Times New Roman"/>
          <w:sz w:val="24"/>
          <w:szCs w:val="24"/>
        </w:rPr>
        <w:t xml:space="preserve"> </w:t>
      </w:r>
      <w:r w:rsidR="006713B2">
        <w:rPr>
          <w:rFonts w:ascii="Times New Roman" w:hAnsi="Times New Roman"/>
          <w:i/>
          <w:iCs/>
        </w:rPr>
        <w:t>t</w:t>
      </w:r>
      <w:r w:rsidR="006713B2" w:rsidRPr="000E5DD5">
        <w:rPr>
          <w:rFonts w:ascii="Times New Roman" w:hAnsi="Times New Roman"/>
          <w:i/>
          <w:iCs/>
        </w:rPr>
        <w:t xml:space="preserve">elkinio </w:t>
      </w:r>
      <w:proofErr w:type="spellStart"/>
      <w:r w:rsidR="006713B2" w:rsidRPr="000E5DD5">
        <w:rPr>
          <w:rFonts w:ascii="Times New Roman" w:hAnsi="Times New Roman"/>
          <w:i/>
          <w:iCs/>
        </w:rPr>
        <w:t>virtualizavimo</w:t>
      </w:r>
      <w:proofErr w:type="spellEnd"/>
      <w:r w:rsidR="006713B2">
        <w:rPr>
          <w:rFonts w:ascii="Times New Roman" w:hAnsi="Times New Roman"/>
          <w:i/>
          <w:iCs/>
        </w:rPr>
        <w:t xml:space="preserve"> ir</w:t>
      </w:r>
      <w:r w:rsidR="00D0524D">
        <w:rPr>
          <w:rFonts w:ascii="Times New Roman" w:hAnsi="Times New Roman"/>
          <w:i/>
          <w:iCs/>
        </w:rPr>
        <w:t xml:space="preserve"> sistemos administratorių mokymų</w:t>
      </w:r>
      <w:r w:rsidR="0034493B">
        <w:rPr>
          <w:rFonts w:ascii="Times New Roman" w:hAnsi="Times New Roman"/>
          <w:i/>
          <w:iCs/>
        </w:rPr>
        <w:t>.</w:t>
      </w:r>
      <w:r w:rsidR="00D0524D">
        <w:rPr>
          <w:rFonts w:ascii="Times New Roman" w:hAnsi="Times New Roman"/>
          <w:i/>
          <w:iCs/>
        </w:rPr>
        <w:t xml:space="preserve"> </w:t>
      </w:r>
      <w:r w:rsidRPr="00421607">
        <w:rPr>
          <w:rFonts w:ascii="Times New Roman" w:hAnsi="Times New Roman"/>
          <w:i/>
          <w:iCs/>
        </w:rPr>
        <w:t>paslaug</w:t>
      </w:r>
      <w:r>
        <w:rPr>
          <w:rFonts w:ascii="Times New Roman" w:hAnsi="Times New Roman"/>
          <w:i/>
          <w:iCs/>
        </w:rPr>
        <w:t>os</w:t>
      </w:r>
      <w:r w:rsidRPr="002B1910">
        <w:rPr>
          <w:rFonts w:ascii="Times New Roman" w:hAnsi="Times New Roman"/>
          <w:b/>
          <w:bCs/>
          <w:i/>
          <w:iCs/>
        </w:rPr>
        <w:t xml:space="preserve"> </w:t>
      </w:r>
      <w:r w:rsidRPr="002B1910">
        <w:rPr>
          <w:rFonts w:ascii="Times New Roman" w:hAnsi="Times New Roman"/>
        </w:rPr>
        <w:t>bus teikiam</w:t>
      </w:r>
      <w:r>
        <w:rPr>
          <w:rFonts w:ascii="Times New Roman" w:hAnsi="Times New Roman"/>
        </w:rPr>
        <w:t>os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3E2CB409" w14:textId="77777777" w:rsidR="005F2624" w:rsidRDefault="005F2624" w:rsidP="005F2624">
      <w:pPr>
        <w:spacing w:after="0" w:line="240" w:lineRule="auto"/>
        <w:rPr>
          <w:rFonts w:ascii="Times New Roman" w:hAnsi="Times New Roman"/>
          <w:b/>
          <w:bCs/>
        </w:rPr>
      </w:pPr>
    </w:p>
    <w:p w14:paraId="540391B6"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 xml:space="preserve">Perkančioji organizacija laikys, kad paslaugos kelia grėsmę nacionaliniam saugumui, kai paslaugų teikimas būtų </w:t>
      </w:r>
    </w:p>
    <w:p w14:paraId="27F9E828" w14:textId="77777777" w:rsidR="005F2624" w:rsidRPr="000E2534" w:rsidRDefault="005F2624" w:rsidP="005F2624">
      <w:pPr>
        <w:spacing w:after="0" w:line="240" w:lineRule="auto"/>
        <w:jc w:val="both"/>
        <w:rPr>
          <w:rFonts w:ascii="Times New Roman" w:hAnsi="Times New Roman"/>
        </w:rPr>
      </w:pPr>
      <w:r w:rsidRPr="000E2534">
        <w:rPr>
          <w:rFonts w:ascii="Times New Roman" w:hAnsi="Times New Roman"/>
        </w:rPr>
        <w:t>vykdomas iš šio įstatymo 92 str. 14 d. numatytame sąraše nurodytų valstybių ar teritorijų (Rusijos Federacijos,</w:t>
      </w:r>
      <w:r>
        <w:rPr>
          <w:rFonts w:ascii="Times New Roman" w:hAnsi="Times New Roman"/>
        </w:rPr>
        <w:t xml:space="preserve"> </w:t>
      </w:r>
      <w:r w:rsidRPr="000E2534">
        <w:rPr>
          <w:rFonts w:ascii="Times New Roman" w:hAnsi="Times New Roman"/>
        </w:rPr>
        <w:t>Baltarusijos Respublikos, Kinijos Liaudies Respublikos (netaikoma Taivano (</w:t>
      </w:r>
      <w:proofErr w:type="spellStart"/>
      <w:r w:rsidRPr="000E2534">
        <w:rPr>
          <w:rFonts w:ascii="Times New Roman" w:hAnsi="Times New Roman"/>
        </w:rPr>
        <w:t>Penghu</w:t>
      </w:r>
      <w:proofErr w:type="spellEnd"/>
      <w:r w:rsidRPr="000E2534">
        <w:rPr>
          <w:rFonts w:ascii="Times New Roman" w:hAnsi="Times New Roman"/>
        </w:rPr>
        <w:t xml:space="preserve">, </w:t>
      </w:r>
      <w:proofErr w:type="spellStart"/>
      <w:r w:rsidRPr="000E2534">
        <w:rPr>
          <w:rFonts w:ascii="Times New Roman" w:hAnsi="Times New Roman"/>
        </w:rPr>
        <w:t>Kinmeno</w:t>
      </w:r>
      <w:proofErr w:type="spellEnd"/>
      <w:r w:rsidRPr="000E2534">
        <w:rPr>
          <w:rFonts w:ascii="Times New Roman" w:hAnsi="Times New Roman"/>
        </w:rPr>
        <w:t xml:space="preserve"> ir </w:t>
      </w:r>
      <w:proofErr w:type="spellStart"/>
      <w:r w:rsidRPr="000E2534">
        <w:rPr>
          <w:rFonts w:ascii="Times New Roman" w:hAnsi="Times New Roman"/>
        </w:rPr>
        <w:t>Matsu</w:t>
      </w:r>
      <w:proofErr w:type="spellEnd"/>
      <w:r w:rsidRPr="000E2534">
        <w:rPr>
          <w:rFonts w:ascii="Times New Roman" w:hAnsi="Times New Roman"/>
        </w:rPr>
        <w:t>)</w:t>
      </w:r>
      <w:r>
        <w:rPr>
          <w:rFonts w:ascii="Times New Roman" w:hAnsi="Times New Roman"/>
        </w:rPr>
        <w:t xml:space="preserve"> </w:t>
      </w:r>
      <w:r w:rsidRPr="000E2534">
        <w:rPr>
          <w:rFonts w:ascii="Times New Roman" w:hAnsi="Times New Roman"/>
        </w:rPr>
        <w:t xml:space="preserve">atskirajai muitų teritorijai), Rusijos Federacijos aneksuoto Krymo, Moldovos Respublikos Vyriausybės </w:t>
      </w:r>
      <w:r>
        <w:rPr>
          <w:rFonts w:ascii="Times New Roman" w:hAnsi="Times New Roman"/>
        </w:rPr>
        <w:t xml:space="preserve"> </w:t>
      </w:r>
      <w:r w:rsidRPr="000E2534">
        <w:rPr>
          <w:rFonts w:ascii="Times New Roman" w:hAnsi="Times New Roman"/>
        </w:rPr>
        <w:t xml:space="preserve">nekontroliuojamos </w:t>
      </w:r>
      <w:proofErr w:type="spellStart"/>
      <w:r w:rsidRPr="000E2534">
        <w:rPr>
          <w:rFonts w:ascii="Times New Roman" w:hAnsi="Times New Roman"/>
        </w:rPr>
        <w:t>Padniestrės</w:t>
      </w:r>
      <w:proofErr w:type="spellEnd"/>
      <w:r w:rsidRPr="000E2534">
        <w:rPr>
          <w:rFonts w:ascii="Times New Roman" w:hAnsi="Times New Roman"/>
        </w:rPr>
        <w:t xml:space="preserve"> teritorijos, </w:t>
      </w:r>
      <w:proofErr w:type="spellStart"/>
      <w:r w:rsidRPr="000E2534">
        <w:rPr>
          <w:rFonts w:ascii="Times New Roman" w:hAnsi="Times New Roman"/>
        </w:rPr>
        <w:t>Sakartvelo</w:t>
      </w:r>
      <w:proofErr w:type="spellEnd"/>
      <w:r w:rsidRPr="000E2534">
        <w:rPr>
          <w:rFonts w:ascii="Times New Roman" w:hAnsi="Times New Roman"/>
        </w:rPr>
        <w:t xml:space="preserve"> Vyriausybės nekontroliuojamos Abchazijos ir Pietų Osetijos teritorijos)</w:t>
      </w:r>
      <w:r>
        <w:rPr>
          <w:rFonts w:ascii="Times New Roman" w:hAnsi="Times New Roman"/>
        </w:rPr>
        <w:t>.</w:t>
      </w:r>
    </w:p>
    <w:p w14:paraId="48802E27" w14:textId="77777777" w:rsidR="005F2624" w:rsidRDefault="005F2624" w:rsidP="005241D0">
      <w:pPr>
        <w:spacing w:after="0" w:line="240" w:lineRule="auto"/>
        <w:jc w:val="center"/>
        <w:rPr>
          <w:rFonts w:ascii="Times New Roman" w:hAnsi="Times New Roman"/>
          <w:b/>
          <w:iCs/>
        </w:rPr>
      </w:pPr>
    </w:p>
    <w:p w14:paraId="2F3B5FA1" w14:textId="77777777" w:rsidR="005F2624" w:rsidRDefault="005F2624" w:rsidP="005F2624">
      <w:pPr>
        <w:spacing w:after="0" w:line="240" w:lineRule="auto"/>
        <w:rPr>
          <w:rFonts w:ascii="Times New Roman" w:hAnsi="Times New Roman"/>
          <w:b/>
          <w:bCs/>
        </w:rPr>
      </w:pPr>
    </w:p>
    <w:p w14:paraId="13D078B0" w14:textId="77777777" w:rsidR="005F2624" w:rsidRDefault="005F2624" w:rsidP="005F2624">
      <w:pPr>
        <w:spacing w:after="0" w:line="240" w:lineRule="auto"/>
        <w:rPr>
          <w:rFonts w:ascii="Times New Roman" w:hAnsi="Times New Roman"/>
          <w:b/>
          <w:bCs/>
        </w:rPr>
      </w:pPr>
    </w:p>
    <w:p w14:paraId="3FB2B036" w14:textId="77777777" w:rsidR="005F2624" w:rsidRPr="00E918AC" w:rsidRDefault="005F2624" w:rsidP="005F2624">
      <w:pPr>
        <w:spacing w:after="0" w:line="240" w:lineRule="auto"/>
        <w:rPr>
          <w:rFonts w:ascii="Times New Roman" w:hAnsi="Times New Roman"/>
          <w:b/>
          <w:bCs/>
        </w:rPr>
      </w:pPr>
    </w:p>
    <w:tbl>
      <w:tblPr>
        <w:tblStyle w:val="TableGrid3"/>
        <w:tblW w:w="5000" w:type="pct"/>
        <w:tblLook w:val="04A0" w:firstRow="1" w:lastRow="0" w:firstColumn="1" w:lastColumn="0" w:noHBand="0" w:noVBand="1"/>
      </w:tblPr>
      <w:tblGrid>
        <w:gridCol w:w="3143"/>
        <w:gridCol w:w="1947"/>
        <w:gridCol w:w="4821"/>
      </w:tblGrid>
      <w:tr w:rsidR="005F2624" w:rsidRPr="005523AE" w14:paraId="431D7526" w14:textId="77777777" w:rsidTr="008C60D3">
        <w:trPr>
          <w:trHeight w:val="745"/>
        </w:trPr>
        <w:tc>
          <w:tcPr>
            <w:tcW w:w="1586" w:type="pct"/>
            <w:shd w:val="clear" w:color="auto" w:fill="D9D9D9" w:themeFill="background1" w:themeFillShade="D9"/>
            <w:vAlign w:val="center"/>
            <w:hideMark/>
          </w:tcPr>
          <w:p w14:paraId="451ECAE7" w14:textId="77777777" w:rsidR="005F2624" w:rsidRPr="005523AE" w:rsidRDefault="005F2624" w:rsidP="004E7D34">
            <w:pPr>
              <w:spacing w:before="60" w:after="60"/>
              <w:jc w:val="center"/>
              <w:rPr>
                <w:rFonts w:eastAsiaTheme="minorHAnsi"/>
                <w:bCs/>
              </w:rPr>
            </w:pPr>
            <w:r w:rsidRPr="005523AE">
              <w:rPr>
                <w:rFonts w:eastAsiaTheme="minorHAnsi"/>
                <w:bCs/>
              </w:rPr>
              <w:t>Paslaugos pavadinimas</w:t>
            </w:r>
          </w:p>
        </w:tc>
        <w:tc>
          <w:tcPr>
            <w:tcW w:w="982" w:type="pct"/>
            <w:shd w:val="clear" w:color="auto" w:fill="D9D9D9" w:themeFill="background1" w:themeFillShade="D9"/>
            <w:vAlign w:val="center"/>
          </w:tcPr>
          <w:p w14:paraId="495ADE1A"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Nurodomas paslaugas teiksiančio juridinio asmens </w:t>
            </w:r>
            <w:r w:rsidRPr="005523AE">
              <w:rPr>
                <w:b/>
                <w:bCs/>
                <w:color w:val="000000"/>
              </w:rPr>
              <w:t>pavadinimas</w:t>
            </w:r>
            <w:r w:rsidRPr="005523AE">
              <w:rPr>
                <w:bCs/>
                <w:color w:val="000000"/>
              </w:rPr>
              <w:t>, kodas</w:t>
            </w:r>
          </w:p>
          <w:p w14:paraId="3E0771A6"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3E9FBDDA"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vardas ir pavardė</w:t>
            </w:r>
          </w:p>
        </w:tc>
        <w:tc>
          <w:tcPr>
            <w:tcW w:w="2432" w:type="pct"/>
            <w:shd w:val="clear" w:color="auto" w:fill="D9D9D9" w:themeFill="background1" w:themeFillShade="D9"/>
            <w:vAlign w:val="center"/>
          </w:tcPr>
          <w:p w14:paraId="11433827" w14:textId="77777777" w:rsidR="005F2624" w:rsidRPr="005523AE" w:rsidRDefault="005F2624" w:rsidP="004E7D34">
            <w:pPr>
              <w:autoSpaceDE w:val="0"/>
              <w:autoSpaceDN w:val="0"/>
              <w:adjustRightInd w:val="0"/>
              <w:jc w:val="center"/>
              <w:rPr>
                <w:bCs/>
                <w:color w:val="000000"/>
              </w:rPr>
            </w:pPr>
            <w:r w:rsidRPr="005523AE">
              <w:rPr>
                <w:bCs/>
                <w:color w:val="000000"/>
              </w:rPr>
              <w:t xml:space="preserve">Nurodoma paslaugas teiksiančio juridinio asmens </w:t>
            </w:r>
            <w:r w:rsidRPr="005523AE">
              <w:rPr>
                <w:b/>
                <w:bCs/>
                <w:color w:val="000000"/>
              </w:rPr>
              <w:t>registracijos vieta</w:t>
            </w:r>
            <w:r w:rsidRPr="005523AE">
              <w:rPr>
                <w:bCs/>
                <w:color w:val="000000"/>
              </w:rPr>
              <w:t xml:space="preserve"> </w:t>
            </w:r>
          </w:p>
          <w:p w14:paraId="5ACDEF7B" w14:textId="77777777" w:rsidR="005F2624" w:rsidRPr="005523AE" w:rsidRDefault="005F2624" w:rsidP="004E7D34">
            <w:pPr>
              <w:autoSpaceDE w:val="0"/>
              <w:autoSpaceDN w:val="0"/>
              <w:adjustRightInd w:val="0"/>
              <w:jc w:val="center"/>
              <w:rPr>
                <w:bCs/>
                <w:color w:val="000000"/>
              </w:rPr>
            </w:pPr>
            <w:r w:rsidRPr="005523AE">
              <w:rPr>
                <w:bCs/>
                <w:i/>
                <w:color w:val="000000"/>
              </w:rPr>
              <w:t>arba</w:t>
            </w:r>
          </w:p>
          <w:p w14:paraId="29692E2E" w14:textId="77777777" w:rsidR="005F2624" w:rsidRPr="005523AE" w:rsidRDefault="005F2624" w:rsidP="004E7D34">
            <w:pPr>
              <w:autoSpaceDE w:val="0"/>
              <w:autoSpaceDN w:val="0"/>
              <w:adjustRightInd w:val="0"/>
              <w:jc w:val="center"/>
              <w:rPr>
                <w:bCs/>
                <w:color w:val="000000"/>
              </w:rPr>
            </w:pPr>
            <w:r w:rsidRPr="005523AE">
              <w:rPr>
                <w:bCs/>
                <w:color w:val="000000"/>
              </w:rPr>
              <w:t xml:space="preserve">paslaugas teiksiančio fizinio asmens </w:t>
            </w:r>
            <w:r w:rsidRPr="005523AE">
              <w:rPr>
                <w:b/>
                <w:bCs/>
                <w:color w:val="000000"/>
              </w:rPr>
              <w:t>pilietybė ir nuolatinė (deklaruota) gyvenamoji vieta</w:t>
            </w:r>
          </w:p>
        </w:tc>
      </w:tr>
      <w:tr w:rsidR="005F2624" w:rsidRPr="005523AE" w14:paraId="0A6BEBC4" w14:textId="77777777" w:rsidTr="008C60D3">
        <w:trPr>
          <w:trHeight w:val="275"/>
        </w:trPr>
        <w:tc>
          <w:tcPr>
            <w:tcW w:w="1586" w:type="pct"/>
          </w:tcPr>
          <w:p w14:paraId="5C2415DC" w14:textId="77777777" w:rsidR="005F2624" w:rsidRPr="005523AE" w:rsidRDefault="005F2624" w:rsidP="004E7D34">
            <w:pPr>
              <w:jc w:val="center"/>
              <w:rPr>
                <w:iCs/>
                <w:color w:val="FF0000"/>
              </w:rPr>
            </w:pPr>
            <w:r w:rsidRPr="005523AE">
              <w:rPr>
                <w:iCs/>
              </w:rPr>
              <w:t>1</w:t>
            </w:r>
          </w:p>
        </w:tc>
        <w:tc>
          <w:tcPr>
            <w:tcW w:w="982" w:type="pct"/>
          </w:tcPr>
          <w:p w14:paraId="6F6777B4" w14:textId="77777777" w:rsidR="005F2624" w:rsidRPr="005523AE" w:rsidRDefault="005F2624" w:rsidP="004E7D34">
            <w:pPr>
              <w:autoSpaceDE w:val="0"/>
              <w:autoSpaceDN w:val="0"/>
              <w:adjustRightInd w:val="0"/>
              <w:jc w:val="center"/>
              <w:rPr>
                <w:rFonts w:eastAsia="Calibri"/>
              </w:rPr>
            </w:pPr>
            <w:r w:rsidRPr="005523AE">
              <w:rPr>
                <w:rFonts w:eastAsia="Calibri"/>
              </w:rPr>
              <w:t>2</w:t>
            </w:r>
          </w:p>
        </w:tc>
        <w:tc>
          <w:tcPr>
            <w:tcW w:w="2432" w:type="pct"/>
          </w:tcPr>
          <w:p w14:paraId="6F682BF9" w14:textId="77777777" w:rsidR="005F2624" w:rsidRPr="005523AE" w:rsidRDefault="005F2624" w:rsidP="004E7D34">
            <w:pPr>
              <w:autoSpaceDE w:val="0"/>
              <w:autoSpaceDN w:val="0"/>
              <w:adjustRightInd w:val="0"/>
              <w:jc w:val="center"/>
              <w:rPr>
                <w:rFonts w:eastAsia="Calibri"/>
                <w:strike/>
              </w:rPr>
            </w:pPr>
            <w:r w:rsidRPr="005523AE">
              <w:rPr>
                <w:rFonts w:eastAsia="Calibri"/>
              </w:rPr>
              <w:t>3</w:t>
            </w:r>
          </w:p>
        </w:tc>
      </w:tr>
      <w:tr w:rsidR="00F91B40" w:rsidRPr="005523AE" w14:paraId="2F151526" w14:textId="77777777" w:rsidTr="00FA6654">
        <w:trPr>
          <w:trHeight w:val="728"/>
        </w:trPr>
        <w:tc>
          <w:tcPr>
            <w:tcW w:w="1586" w:type="pct"/>
          </w:tcPr>
          <w:p w14:paraId="69407EDD" w14:textId="3D9CA1E0" w:rsidR="00F91B40" w:rsidRPr="00930DC6" w:rsidRDefault="00C14F57" w:rsidP="00F91B40">
            <w:pPr>
              <w:jc w:val="both"/>
              <w:rPr>
                <w:sz w:val="22"/>
                <w:szCs w:val="22"/>
                <w:lang w:eastAsia="he-IL" w:bidi="he-IL"/>
              </w:rPr>
            </w:pPr>
            <w:r w:rsidRPr="00930DC6">
              <w:rPr>
                <w:sz w:val="22"/>
                <w:szCs w:val="22"/>
              </w:rPr>
              <w:t>Techninės įrangos montavim</w:t>
            </w:r>
            <w:r>
              <w:rPr>
                <w:sz w:val="22"/>
                <w:szCs w:val="22"/>
              </w:rPr>
              <w:t>o</w:t>
            </w:r>
            <w:r w:rsidRPr="00930DC6">
              <w:rPr>
                <w:sz w:val="22"/>
                <w:szCs w:val="22"/>
              </w:rPr>
              <w:t xml:space="preserve"> ir diegim</w:t>
            </w:r>
            <w:r>
              <w:rPr>
                <w:sz w:val="22"/>
                <w:szCs w:val="22"/>
              </w:rPr>
              <w:t xml:space="preserve">o, </w:t>
            </w:r>
            <w:r w:rsidRPr="00930DC6">
              <w:rPr>
                <w:sz w:val="22"/>
                <w:szCs w:val="22"/>
              </w:rPr>
              <w:t>techninės įrangos konfigūravim</w:t>
            </w:r>
            <w:r w:rsidR="00AE363F">
              <w:rPr>
                <w:sz w:val="22"/>
                <w:szCs w:val="22"/>
              </w:rPr>
              <w:t>o</w:t>
            </w:r>
            <w:r w:rsidRPr="00930DC6">
              <w:rPr>
                <w:sz w:val="22"/>
                <w:szCs w:val="22"/>
              </w:rPr>
              <w:t xml:space="preserve"> ir pajungim</w:t>
            </w:r>
            <w:r w:rsidR="00AE363F">
              <w:rPr>
                <w:sz w:val="22"/>
                <w:szCs w:val="22"/>
              </w:rPr>
              <w:t>o</w:t>
            </w:r>
            <w:r w:rsidRPr="00930DC6">
              <w:rPr>
                <w:sz w:val="22"/>
                <w:szCs w:val="22"/>
              </w:rPr>
              <w:t xml:space="preserve"> į esamą perkančiosios organizacijos</w:t>
            </w:r>
            <w:r>
              <w:rPr>
                <w:sz w:val="22"/>
                <w:szCs w:val="22"/>
              </w:rPr>
              <w:t xml:space="preserve"> </w:t>
            </w:r>
            <w:r w:rsidRPr="00930DC6">
              <w:rPr>
                <w:sz w:val="22"/>
                <w:szCs w:val="22"/>
              </w:rPr>
              <w:t>infrastruktūrą</w:t>
            </w:r>
            <w:r>
              <w:rPr>
                <w:sz w:val="22"/>
                <w:szCs w:val="22"/>
                <w:lang w:eastAsia="he-IL" w:bidi="he-IL"/>
              </w:rPr>
              <w:t xml:space="preserve">, </w:t>
            </w:r>
            <w:r w:rsidR="00663833" w:rsidRPr="00663833">
              <w:rPr>
                <w:sz w:val="22"/>
                <w:szCs w:val="22"/>
                <w:lang w:bidi="he-IL"/>
              </w:rPr>
              <w:t>t</w:t>
            </w:r>
            <w:r w:rsidR="00663833" w:rsidRPr="00930DC6">
              <w:rPr>
                <w:sz w:val="22"/>
                <w:szCs w:val="22"/>
              </w:rPr>
              <w:t xml:space="preserve">elkinio </w:t>
            </w:r>
            <w:proofErr w:type="spellStart"/>
            <w:r w:rsidR="00663833" w:rsidRPr="00930DC6">
              <w:rPr>
                <w:sz w:val="22"/>
                <w:szCs w:val="22"/>
              </w:rPr>
              <w:t>virtualizavimo</w:t>
            </w:r>
            <w:proofErr w:type="spellEnd"/>
            <w:r w:rsidR="00663833">
              <w:rPr>
                <w:sz w:val="22"/>
                <w:szCs w:val="22"/>
              </w:rPr>
              <w:t>,</w:t>
            </w:r>
            <w:r w:rsidR="00F91B40" w:rsidRPr="00C14F57">
              <w:rPr>
                <w:lang w:eastAsia="he-IL" w:bidi="he-IL"/>
              </w:rPr>
              <w:t xml:space="preserve"> </w:t>
            </w:r>
            <w:r w:rsidR="00663833">
              <w:rPr>
                <w:sz w:val="22"/>
                <w:szCs w:val="22"/>
                <w:lang w:bidi="he-IL"/>
              </w:rPr>
              <w:t>s</w:t>
            </w:r>
            <w:r w:rsidR="00663833" w:rsidRPr="000E5DD5">
              <w:rPr>
                <w:sz w:val="22"/>
                <w:szCs w:val="22"/>
              </w:rPr>
              <w:t>istemos administratorių</w:t>
            </w:r>
            <w:r w:rsidR="00663833">
              <w:rPr>
                <w:sz w:val="22"/>
                <w:szCs w:val="22"/>
              </w:rPr>
              <w:t xml:space="preserve"> </w:t>
            </w:r>
            <w:r w:rsidR="00663833" w:rsidRPr="000E5DD5">
              <w:rPr>
                <w:sz w:val="22"/>
                <w:szCs w:val="22"/>
              </w:rPr>
              <w:t>mokym</w:t>
            </w:r>
            <w:r w:rsidR="00AE363F">
              <w:rPr>
                <w:sz w:val="22"/>
                <w:szCs w:val="22"/>
              </w:rPr>
              <w:t>ų</w:t>
            </w:r>
            <w:r w:rsidR="00663833" w:rsidRPr="00663833">
              <w:rPr>
                <w:sz w:val="22"/>
                <w:szCs w:val="22"/>
                <w:lang w:eastAsia="he-IL" w:bidi="he-IL"/>
              </w:rPr>
              <w:t xml:space="preserve"> </w:t>
            </w:r>
            <w:r w:rsidR="00F91B40" w:rsidRPr="00C14F57">
              <w:rPr>
                <w:lang w:eastAsia="he-IL" w:bidi="he-IL"/>
              </w:rPr>
              <w:t>paslaugos</w:t>
            </w:r>
          </w:p>
        </w:tc>
        <w:tc>
          <w:tcPr>
            <w:tcW w:w="982" w:type="pct"/>
          </w:tcPr>
          <w:p w14:paraId="6A4FDB1F" w14:textId="77777777" w:rsidR="00F91B40" w:rsidRPr="005523AE" w:rsidRDefault="00F91B40" w:rsidP="00F91B40">
            <w:pPr>
              <w:autoSpaceDE w:val="0"/>
              <w:autoSpaceDN w:val="0"/>
              <w:adjustRightInd w:val="0"/>
              <w:jc w:val="both"/>
              <w:rPr>
                <w:rFonts w:eastAsia="Calibri"/>
              </w:rPr>
            </w:pPr>
            <w:r w:rsidRPr="005523AE">
              <w:rPr>
                <w:rFonts w:eastAsia="Calibri"/>
              </w:rPr>
              <w:t>1.</w:t>
            </w:r>
          </w:p>
          <w:p w14:paraId="14961140" w14:textId="77777777" w:rsidR="00F91B40" w:rsidRPr="005523AE" w:rsidRDefault="00F91B40" w:rsidP="00F91B40">
            <w:pPr>
              <w:autoSpaceDE w:val="0"/>
              <w:autoSpaceDN w:val="0"/>
              <w:adjustRightInd w:val="0"/>
              <w:jc w:val="both"/>
              <w:rPr>
                <w:rFonts w:eastAsia="Calibri"/>
              </w:rPr>
            </w:pPr>
            <w:r w:rsidRPr="005523AE">
              <w:rPr>
                <w:rFonts w:eastAsia="Calibri"/>
              </w:rPr>
              <w:t>2.</w:t>
            </w:r>
          </w:p>
          <w:p w14:paraId="5C2087AF" w14:textId="77777777" w:rsidR="00F91B40" w:rsidRPr="005523AE" w:rsidRDefault="00F91B40" w:rsidP="00F91B40">
            <w:pPr>
              <w:autoSpaceDE w:val="0"/>
              <w:autoSpaceDN w:val="0"/>
              <w:adjustRightInd w:val="0"/>
              <w:jc w:val="both"/>
              <w:rPr>
                <w:rFonts w:eastAsia="Calibri"/>
                <w:b/>
              </w:rPr>
            </w:pPr>
            <w:r w:rsidRPr="005523AE">
              <w:rPr>
                <w:rFonts w:eastAsia="Calibri"/>
              </w:rPr>
              <w:t>..</w:t>
            </w:r>
          </w:p>
        </w:tc>
        <w:tc>
          <w:tcPr>
            <w:tcW w:w="2432" w:type="pct"/>
            <w:vAlign w:val="center"/>
          </w:tcPr>
          <w:p w14:paraId="670230B2" w14:textId="77777777" w:rsidR="00F91B40" w:rsidRPr="005523AE" w:rsidRDefault="00F91B40" w:rsidP="00D10003">
            <w:pPr>
              <w:autoSpaceDE w:val="0"/>
              <w:autoSpaceDN w:val="0"/>
              <w:adjustRightInd w:val="0"/>
              <w:rPr>
                <w:rFonts w:eastAsia="Calibri"/>
              </w:rPr>
            </w:pPr>
            <w:r w:rsidRPr="005523AE">
              <w:rPr>
                <w:rFonts w:eastAsia="Calibri"/>
              </w:rPr>
              <w:t>1.</w:t>
            </w:r>
          </w:p>
          <w:p w14:paraId="5A12FA9F" w14:textId="77777777" w:rsidR="00F91B40" w:rsidRPr="005523AE" w:rsidRDefault="00F91B40" w:rsidP="00D10003">
            <w:pPr>
              <w:autoSpaceDE w:val="0"/>
              <w:autoSpaceDN w:val="0"/>
              <w:adjustRightInd w:val="0"/>
              <w:rPr>
                <w:rFonts w:eastAsia="Calibri"/>
              </w:rPr>
            </w:pPr>
            <w:r w:rsidRPr="005523AE">
              <w:rPr>
                <w:rFonts w:eastAsia="Calibri"/>
              </w:rPr>
              <w:t>2.</w:t>
            </w:r>
          </w:p>
          <w:p w14:paraId="25259D6D" w14:textId="77777777" w:rsidR="00F91B40" w:rsidRPr="005523AE" w:rsidRDefault="00F91B40" w:rsidP="00D10003">
            <w:pPr>
              <w:autoSpaceDE w:val="0"/>
              <w:autoSpaceDN w:val="0"/>
              <w:adjustRightInd w:val="0"/>
              <w:rPr>
                <w:rFonts w:eastAsia="Calibri"/>
                <w:strike/>
              </w:rPr>
            </w:pPr>
            <w:r w:rsidRPr="005523AE">
              <w:rPr>
                <w:rFonts w:eastAsia="Calibri"/>
              </w:rPr>
              <w:t>..</w:t>
            </w:r>
          </w:p>
        </w:tc>
      </w:tr>
    </w:tbl>
    <w:p w14:paraId="1936D6E2" w14:textId="77777777" w:rsidR="005F2624" w:rsidRDefault="005F2624" w:rsidP="005241D0">
      <w:pPr>
        <w:spacing w:after="0" w:line="240" w:lineRule="auto"/>
        <w:jc w:val="center"/>
        <w:rPr>
          <w:rFonts w:ascii="Times New Roman" w:hAnsi="Times New Roman"/>
          <w:b/>
          <w:iCs/>
        </w:rPr>
      </w:pPr>
    </w:p>
    <w:p w14:paraId="632D76D0" w14:textId="77777777" w:rsidR="006F4B7E" w:rsidRDefault="006F4B7E" w:rsidP="006F4B7E">
      <w:pPr>
        <w:spacing w:after="0" w:line="240" w:lineRule="auto"/>
        <w:jc w:val="center"/>
        <w:rPr>
          <w:rFonts w:ascii="Times New Roman" w:hAnsi="Times New Roman"/>
          <w:b/>
          <w:iCs/>
        </w:rPr>
      </w:pPr>
      <w:r w:rsidRPr="00297855">
        <w:rPr>
          <w:rFonts w:ascii="Times New Roman" w:hAnsi="Times New Roman"/>
          <w:b/>
          <w:iCs/>
        </w:rPr>
        <w:t>INFORMACIJA APIE P</w:t>
      </w:r>
      <w:r>
        <w:rPr>
          <w:rFonts w:ascii="Times New Roman" w:hAnsi="Times New Roman"/>
          <w:b/>
          <w:iCs/>
        </w:rPr>
        <w:t>REKĖS</w:t>
      </w:r>
      <w:r w:rsidRPr="00297855">
        <w:rPr>
          <w:rFonts w:ascii="Times New Roman" w:hAnsi="Times New Roman"/>
          <w:b/>
          <w:iCs/>
        </w:rPr>
        <w:t xml:space="preserve"> </w:t>
      </w:r>
      <w:r>
        <w:rPr>
          <w:rFonts w:ascii="Times New Roman" w:hAnsi="Times New Roman"/>
          <w:b/>
          <w:iCs/>
        </w:rPr>
        <w:t>GAMINTOJĄ</w:t>
      </w:r>
    </w:p>
    <w:tbl>
      <w:tblPr>
        <w:tblStyle w:val="TableGrid3"/>
        <w:tblW w:w="5000" w:type="pct"/>
        <w:tblLook w:val="04A0" w:firstRow="1" w:lastRow="0" w:firstColumn="1" w:lastColumn="0" w:noHBand="0" w:noVBand="1"/>
      </w:tblPr>
      <w:tblGrid>
        <w:gridCol w:w="3113"/>
        <w:gridCol w:w="2694"/>
        <w:gridCol w:w="2268"/>
        <w:gridCol w:w="1836"/>
      </w:tblGrid>
      <w:tr w:rsidR="006F4B7E" w:rsidRPr="00931A86" w14:paraId="34BBC9AA" w14:textId="77777777" w:rsidTr="006F4B7E">
        <w:trPr>
          <w:trHeight w:val="745"/>
        </w:trPr>
        <w:tc>
          <w:tcPr>
            <w:tcW w:w="1570" w:type="pct"/>
            <w:shd w:val="clear" w:color="auto" w:fill="F2F2F2" w:themeFill="background1" w:themeFillShade="F2"/>
            <w:vAlign w:val="center"/>
            <w:hideMark/>
          </w:tcPr>
          <w:p w14:paraId="72695F29" w14:textId="77777777" w:rsidR="006F4B7E" w:rsidRPr="00931A86" w:rsidRDefault="006F4B7E" w:rsidP="00B469BF">
            <w:pPr>
              <w:spacing w:before="60" w:after="60"/>
              <w:jc w:val="center"/>
              <w:rPr>
                <w:rFonts w:eastAsiaTheme="minorHAnsi"/>
                <w:bCs/>
                <w:sz w:val="22"/>
                <w:szCs w:val="22"/>
              </w:rPr>
            </w:pPr>
            <w:r w:rsidRPr="00931A86">
              <w:rPr>
                <w:rFonts w:eastAsiaTheme="minorHAnsi"/>
                <w:bCs/>
                <w:sz w:val="22"/>
                <w:szCs w:val="22"/>
              </w:rPr>
              <w:t>Pavadinimas</w:t>
            </w:r>
          </w:p>
        </w:tc>
        <w:tc>
          <w:tcPr>
            <w:tcW w:w="1359" w:type="pct"/>
            <w:shd w:val="clear" w:color="auto" w:fill="F2F2F2" w:themeFill="background1" w:themeFillShade="F2"/>
            <w:vAlign w:val="center"/>
          </w:tcPr>
          <w:p w14:paraId="4F748B06" w14:textId="77777777" w:rsidR="006F4B7E" w:rsidRPr="00931A86" w:rsidRDefault="006F4B7E" w:rsidP="00B469BF">
            <w:pPr>
              <w:autoSpaceDE w:val="0"/>
              <w:autoSpaceDN w:val="0"/>
              <w:adjustRightInd w:val="0"/>
              <w:jc w:val="center"/>
              <w:rPr>
                <w:bCs/>
                <w:color w:val="000000"/>
                <w:sz w:val="22"/>
                <w:szCs w:val="22"/>
              </w:rPr>
            </w:pPr>
            <w:r w:rsidRPr="00931A86">
              <w:rPr>
                <w:bCs/>
                <w:color w:val="000000"/>
                <w:sz w:val="22"/>
                <w:szCs w:val="22"/>
              </w:rPr>
              <w:t xml:space="preserve">Nurodomas juridinio asmens </w:t>
            </w:r>
            <w:r w:rsidRPr="00931A86">
              <w:rPr>
                <w:b/>
                <w:bCs/>
                <w:color w:val="000000"/>
                <w:sz w:val="22"/>
                <w:szCs w:val="22"/>
              </w:rPr>
              <w:t>pavadinimas</w:t>
            </w:r>
            <w:r w:rsidRPr="00931A86">
              <w:rPr>
                <w:bCs/>
                <w:color w:val="000000"/>
                <w:sz w:val="22"/>
                <w:szCs w:val="22"/>
              </w:rPr>
              <w:t xml:space="preserve">, kodas </w:t>
            </w:r>
            <w:r w:rsidRPr="00931A86">
              <w:rPr>
                <w:bCs/>
                <w:i/>
                <w:color w:val="000000"/>
                <w:sz w:val="22"/>
                <w:szCs w:val="22"/>
              </w:rPr>
              <w:t>arba</w:t>
            </w:r>
          </w:p>
          <w:p w14:paraId="45064B02" w14:textId="77777777" w:rsidR="006F4B7E" w:rsidRPr="00931A86" w:rsidRDefault="006F4B7E" w:rsidP="00B469BF">
            <w:pPr>
              <w:autoSpaceDE w:val="0"/>
              <w:autoSpaceDN w:val="0"/>
              <w:adjustRightInd w:val="0"/>
              <w:jc w:val="center"/>
              <w:rPr>
                <w:color w:val="000000"/>
                <w:sz w:val="22"/>
                <w:szCs w:val="22"/>
              </w:rPr>
            </w:pPr>
            <w:r w:rsidRPr="00931A86">
              <w:rPr>
                <w:bCs/>
                <w:color w:val="000000"/>
                <w:sz w:val="22"/>
                <w:szCs w:val="22"/>
              </w:rPr>
              <w:t xml:space="preserve">fizinio asmens </w:t>
            </w:r>
            <w:r w:rsidRPr="00931A86">
              <w:rPr>
                <w:b/>
                <w:bCs/>
                <w:color w:val="000000"/>
                <w:sz w:val="22"/>
                <w:szCs w:val="22"/>
              </w:rPr>
              <w:t xml:space="preserve">vardas ir pavardė </w:t>
            </w:r>
          </w:p>
        </w:tc>
        <w:tc>
          <w:tcPr>
            <w:tcW w:w="1144" w:type="pct"/>
            <w:shd w:val="clear" w:color="auto" w:fill="F2F2F2" w:themeFill="background1" w:themeFillShade="F2"/>
            <w:vAlign w:val="center"/>
          </w:tcPr>
          <w:p w14:paraId="1D785FCC" w14:textId="77777777" w:rsidR="006F4B7E" w:rsidRPr="00931A86" w:rsidRDefault="006F4B7E" w:rsidP="00B469BF">
            <w:pPr>
              <w:autoSpaceDE w:val="0"/>
              <w:autoSpaceDN w:val="0"/>
              <w:adjustRightInd w:val="0"/>
              <w:jc w:val="center"/>
              <w:rPr>
                <w:bCs/>
                <w:color w:val="000000"/>
                <w:sz w:val="22"/>
                <w:szCs w:val="22"/>
              </w:rPr>
            </w:pPr>
            <w:r w:rsidRPr="00931A86">
              <w:rPr>
                <w:bCs/>
                <w:color w:val="000000"/>
                <w:sz w:val="22"/>
                <w:szCs w:val="22"/>
              </w:rPr>
              <w:t xml:space="preserve">Nurodoma juridinio asmens </w:t>
            </w:r>
            <w:r w:rsidRPr="00931A86">
              <w:rPr>
                <w:b/>
                <w:bCs/>
                <w:color w:val="000000"/>
                <w:sz w:val="22"/>
                <w:szCs w:val="22"/>
              </w:rPr>
              <w:t>registracijos vieta</w:t>
            </w:r>
            <w:r w:rsidRPr="00931A86">
              <w:rPr>
                <w:bCs/>
                <w:color w:val="000000"/>
                <w:sz w:val="22"/>
                <w:szCs w:val="22"/>
              </w:rPr>
              <w:t xml:space="preserve"> </w:t>
            </w:r>
          </w:p>
          <w:p w14:paraId="2DFFE74F" w14:textId="77777777" w:rsidR="006F4B7E" w:rsidRPr="00931A86" w:rsidRDefault="006F4B7E" w:rsidP="00B469BF">
            <w:pPr>
              <w:autoSpaceDE w:val="0"/>
              <w:autoSpaceDN w:val="0"/>
              <w:adjustRightInd w:val="0"/>
              <w:jc w:val="center"/>
              <w:rPr>
                <w:bCs/>
                <w:color w:val="000000"/>
                <w:sz w:val="22"/>
                <w:szCs w:val="22"/>
              </w:rPr>
            </w:pPr>
            <w:r w:rsidRPr="00931A86">
              <w:rPr>
                <w:bCs/>
                <w:i/>
                <w:color w:val="000000"/>
                <w:sz w:val="22"/>
                <w:szCs w:val="22"/>
              </w:rPr>
              <w:t xml:space="preserve">arba </w:t>
            </w:r>
            <w:r w:rsidRPr="00931A86">
              <w:rPr>
                <w:bCs/>
                <w:color w:val="000000"/>
                <w:sz w:val="22"/>
                <w:szCs w:val="22"/>
              </w:rPr>
              <w:t xml:space="preserve">fizinio asmens </w:t>
            </w:r>
            <w:r w:rsidRPr="00931A86">
              <w:rPr>
                <w:b/>
                <w:bCs/>
                <w:color w:val="000000"/>
                <w:sz w:val="22"/>
                <w:szCs w:val="22"/>
              </w:rPr>
              <w:t>pilietybė ir nuolatinė (deklaruota) gyvenamoji vieta</w:t>
            </w:r>
          </w:p>
        </w:tc>
        <w:tc>
          <w:tcPr>
            <w:tcW w:w="926" w:type="pct"/>
            <w:shd w:val="clear" w:color="auto" w:fill="F2F2F2" w:themeFill="background1" w:themeFillShade="F2"/>
            <w:vAlign w:val="center"/>
          </w:tcPr>
          <w:p w14:paraId="4D597F24" w14:textId="77777777" w:rsidR="006F4B7E" w:rsidRPr="00931A86" w:rsidRDefault="006F4B7E" w:rsidP="00B469BF">
            <w:pPr>
              <w:autoSpaceDE w:val="0"/>
              <w:autoSpaceDN w:val="0"/>
              <w:adjustRightInd w:val="0"/>
              <w:jc w:val="center"/>
              <w:rPr>
                <w:bCs/>
                <w:sz w:val="22"/>
                <w:szCs w:val="22"/>
              </w:rPr>
            </w:pPr>
            <w:r w:rsidRPr="00931A86">
              <w:rPr>
                <w:bCs/>
                <w:sz w:val="22"/>
                <w:szCs w:val="22"/>
              </w:rPr>
              <w:t>Kartu su pasiūlymu pateikiama</w:t>
            </w:r>
            <w:r w:rsidRPr="00931A86">
              <w:rPr>
                <w:b/>
                <w:bCs/>
                <w:sz w:val="22"/>
                <w:szCs w:val="22"/>
              </w:rPr>
              <w:t>*</w:t>
            </w:r>
          </w:p>
          <w:p w14:paraId="7D6F5FD1" w14:textId="77777777" w:rsidR="006F4B7E" w:rsidRPr="00931A86" w:rsidRDefault="006F4B7E" w:rsidP="00B469BF">
            <w:pPr>
              <w:autoSpaceDE w:val="0"/>
              <w:adjustRightInd w:val="0"/>
              <w:jc w:val="center"/>
              <w:rPr>
                <w:bCs/>
                <w:color w:val="000000"/>
                <w:sz w:val="22"/>
                <w:szCs w:val="22"/>
              </w:rPr>
            </w:pPr>
          </w:p>
        </w:tc>
      </w:tr>
      <w:tr w:rsidR="006F4B7E" w:rsidRPr="00931A86" w14:paraId="2556329C" w14:textId="77777777" w:rsidTr="006F4B7E">
        <w:trPr>
          <w:trHeight w:val="275"/>
        </w:trPr>
        <w:tc>
          <w:tcPr>
            <w:tcW w:w="1570" w:type="pct"/>
          </w:tcPr>
          <w:p w14:paraId="23345899" w14:textId="77777777" w:rsidR="006F4B7E" w:rsidRPr="00931A86" w:rsidRDefault="006F4B7E" w:rsidP="00B469BF">
            <w:pPr>
              <w:jc w:val="center"/>
              <w:rPr>
                <w:iCs/>
                <w:color w:val="FF0000"/>
                <w:sz w:val="22"/>
                <w:szCs w:val="22"/>
              </w:rPr>
            </w:pPr>
            <w:r w:rsidRPr="00931A86">
              <w:rPr>
                <w:iCs/>
                <w:sz w:val="22"/>
                <w:szCs w:val="22"/>
              </w:rPr>
              <w:t>1</w:t>
            </w:r>
          </w:p>
        </w:tc>
        <w:tc>
          <w:tcPr>
            <w:tcW w:w="1359" w:type="pct"/>
          </w:tcPr>
          <w:p w14:paraId="2A37B741" w14:textId="77777777" w:rsidR="006F4B7E" w:rsidRPr="00931A86" w:rsidRDefault="006F4B7E" w:rsidP="00B469BF">
            <w:pPr>
              <w:autoSpaceDE w:val="0"/>
              <w:autoSpaceDN w:val="0"/>
              <w:adjustRightInd w:val="0"/>
              <w:jc w:val="center"/>
              <w:rPr>
                <w:rFonts w:eastAsia="Calibri"/>
                <w:sz w:val="22"/>
                <w:szCs w:val="22"/>
              </w:rPr>
            </w:pPr>
            <w:r w:rsidRPr="00931A86">
              <w:rPr>
                <w:rFonts w:eastAsia="Calibri"/>
                <w:sz w:val="22"/>
                <w:szCs w:val="22"/>
              </w:rPr>
              <w:t>2</w:t>
            </w:r>
          </w:p>
        </w:tc>
        <w:tc>
          <w:tcPr>
            <w:tcW w:w="1144" w:type="pct"/>
          </w:tcPr>
          <w:p w14:paraId="367E1201" w14:textId="77777777" w:rsidR="006F4B7E" w:rsidRPr="00931A86" w:rsidRDefault="006F4B7E" w:rsidP="00B469BF">
            <w:pPr>
              <w:autoSpaceDE w:val="0"/>
              <w:autoSpaceDN w:val="0"/>
              <w:adjustRightInd w:val="0"/>
              <w:jc w:val="center"/>
              <w:rPr>
                <w:rFonts w:eastAsia="Calibri"/>
                <w:strike/>
                <w:sz w:val="22"/>
                <w:szCs w:val="22"/>
              </w:rPr>
            </w:pPr>
            <w:r w:rsidRPr="00931A86">
              <w:rPr>
                <w:rFonts w:eastAsia="Calibri"/>
                <w:sz w:val="22"/>
                <w:szCs w:val="22"/>
              </w:rPr>
              <w:t>3</w:t>
            </w:r>
          </w:p>
        </w:tc>
        <w:tc>
          <w:tcPr>
            <w:tcW w:w="926" w:type="pct"/>
          </w:tcPr>
          <w:p w14:paraId="1D857E97" w14:textId="77777777" w:rsidR="006F4B7E" w:rsidRPr="00931A86" w:rsidRDefault="006F4B7E" w:rsidP="00B469BF">
            <w:pPr>
              <w:autoSpaceDE w:val="0"/>
              <w:adjustRightInd w:val="0"/>
              <w:jc w:val="center"/>
              <w:rPr>
                <w:sz w:val="22"/>
                <w:szCs w:val="22"/>
              </w:rPr>
            </w:pPr>
            <w:r w:rsidRPr="00931A86">
              <w:rPr>
                <w:rFonts w:eastAsia="Calibri"/>
                <w:sz w:val="22"/>
                <w:szCs w:val="22"/>
              </w:rPr>
              <w:t>4</w:t>
            </w:r>
          </w:p>
        </w:tc>
      </w:tr>
      <w:tr w:rsidR="00D10003" w:rsidRPr="00931A86" w14:paraId="23BD8381" w14:textId="77777777" w:rsidTr="006F4B7E">
        <w:trPr>
          <w:trHeight w:val="559"/>
        </w:trPr>
        <w:tc>
          <w:tcPr>
            <w:tcW w:w="1570" w:type="pct"/>
          </w:tcPr>
          <w:p w14:paraId="76E056A5" w14:textId="4569BE6F" w:rsidR="00D10003" w:rsidRPr="00931A86" w:rsidRDefault="00D10003" w:rsidP="00B469BF">
            <w:pPr>
              <w:pStyle w:val="ListParagraph"/>
              <w:tabs>
                <w:tab w:val="left" w:pos="459"/>
              </w:tabs>
              <w:ind w:left="0"/>
              <w:jc w:val="both"/>
              <w:rPr>
                <w:rFonts w:ascii="Times New Roman" w:hAnsi="Times New Roman"/>
                <w:b/>
                <w:bCs/>
                <w:i/>
                <w:color w:val="538135" w:themeColor="accent6" w:themeShade="BF"/>
                <w:sz w:val="22"/>
                <w:szCs w:val="22"/>
                <w:lang w:val="lt-LT"/>
              </w:rPr>
            </w:pPr>
            <w:proofErr w:type="spellStart"/>
            <w:r w:rsidRPr="00930DC6">
              <w:rPr>
                <w:rFonts w:ascii="Times New Roman" w:hAnsi="Times New Roman"/>
                <w:b/>
                <w:i/>
                <w:iCs/>
                <w:szCs w:val="24"/>
              </w:rPr>
              <w:t>Telkinio</w:t>
            </w:r>
            <w:proofErr w:type="spellEnd"/>
            <w:r w:rsidRPr="00930DC6">
              <w:rPr>
                <w:rFonts w:ascii="Times New Roman" w:hAnsi="Times New Roman"/>
                <w:b/>
                <w:i/>
                <w:iCs/>
                <w:szCs w:val="24"/>
              </w:rPr>
              <w:t xml:space="preserve"> </w:t>
            </w:r>
            <w:proofErr w:type="spellStart"/>
            <w:r w:rsidRPr="00930DC6">
              <w:rPr>
                <w:rFonts w:ascii="Times New Roman" w:hAnsi="Times New Roman"/>
                <w:b/>
                <w:i/>
                <w:iCs/>
                <w:szCs w:val="24"/>
              </w:rPr>
              <w:t>virtualizacijos</w:t>
            </w:r>
            <w:proofErr w:type="spellEnd"/>
            <w:r w:rsidRPr="00930DC6">
              <w:rPr>
                <w:rFonts w:ascii="Times New Roman" w:hAnsi="Times New Roman"/>
                <w:b/>
                <w:i/>
                <w:iCs/>
                <w:szCs w:val="24"/>
              </w:rPr>
              <w:t xml:space="preserve"> </w:t>
            </w:r>
            <w:proofErr w:type="spellStart"/>
            <w:r w:rsidRPr="00930DC6">
              <w:rPr>
                <w:rFonts w:ascii="Times New Roman" w:hAnsi="Times New Roman"/>
                <w:b/>
                <w:i/>
                <w:iCs/>
                <w:szCs w:val="24"/>
              </w:rPr>
              <w:t>tarnybinės</w:t>
            </w:r>
            <w:proofErr w:type="spellEnd"/>
            <w:r w:rsidRPr="00930DC6">
              <w:rPr>
                <w:rFonts w:ascii="Times New Roman" w:hAnsi="Times New Roman"/>
                <w:b/>
                <w:i/>
                <w:iCs/>
                <w:szCs w:val="24"/>
              </w:rPr>
              <w:t xml:space="preserve"> </w:t>
            </w:r>
            <w:proofErr w:type="spellStart"/>
            <w:r w:rsidRPr="00930DC6">
              <w:rPr>
                <w:rFonts w:ascii="Times New Roman" w:hAnsi="Times New Roman"/>
                <w:b/>
                <w:i/>
                <w:iCs/>
                <w:szCs w:val="24"/>
              </w:rPr>
              <w:t>stoties</w:t>
            </w:r>
            <w:proofErr w:type="spellEnd"/>
            <w:r w:rsidRPr="00877513">
              <w:rPr>
                <w:rFonts w:ascii="Times New Roman" w:hAnsi="Times New Roman"/>
                <w:b/>
                <w:szCs w:val="24"/>
              </w:rPr>
              <w:t xml:space="preserve"> </w:t>
            </w:r>
            <w:r w:rsidRPr="00931A86">
              <w:rPr>
                <w:rFonts w:ascii="Times New Roman" w:hAnsi="Times New Roman"/>
                <w:b/>
                <w:bCs/>
                <w:i/>
                <w:color w:val="538135" w:themeColor="accent6" w:themeShade="BF"/>
                <w:sz w:val="22"/>
                <w:szCs w:val="22"/>
                <w:lang w:val="lt-LT"/>
              </w:rPr>
              <w:t>gamintojas,</w:t>
            </w:r>
          </w:p>
          <w:p w14:paraId="1768FF31" w14:textId="77777777" w:rsidR="00D10003" w:rsidRPr="00931A86" w:rsidRDefault="00D10003" w:rsidP="00B469BF">
            <w:pPr>
              <w:pStyle w:val="ListParagraph"/>
              <w:tabs>
                <w:tab w:val="left" w:pos="459"/>
              </w:tabs>
              <w:ind w:left="0"/>
              <w:jc w:val="both"/>
              <w:rPr>
                <w:rFonts w:ascii="Times New Roman" w:hAnsi="Times New Roman"/>
                <w:b/>
                <w:bCs/>
                <w:i/>
                <w:color w:val="538135" w:themeColor="accent6" w:themeShade="BF"/>
                <w:sz w:val="22"/>
                <w:szCs w:val="22"/>
                <w:lang w:val="lt-LT"/>
              </w:rPr>
            </w:pPr>
            <w:r w:rsidRPr="00931A86">
              <w:rPr>
                <w:rFonts w:ascii="Times New Roman" w:hAnsi="Times New Roman"/>
                <w:b/>
                <w:bCs/>
                <w:i/>
                <w:color w:val="538135" w:themeColor="accent6" w:themeShade="BF"/>
                <w:sz w:val="22"/>
                <w:szCs w:val="22"/>
                <w:lang w:val="lt-LT"/>
              </w:rPr>
              <w:t>(tiesiogiai ar netiesiogiai) kontroliuojantis asmuo</w:t>
            </w:r>
            <w:r w:rsidRPr="00931A86">
              <w:rPr>
                <w:rFonts w:ascii="Times New Roman" w:hAnsi="Times New Roman"/>
                <w:b/>
                <w:bCs/>
                <w:i/>
                <w:color w:val="538135" w:themeColor="accent6" w:themeShade="BF"/>
                <w:sz w:val="22"/>
                <w:szCs w:val="22"/>
                <w:vertAlign w:val="superscript"/>
                <w:lang w:val="lt-LT"/>
              </w:rPr>
              <w:t>1.</w:t>
            </w:r>
          </w:p>
        </w:tc>
        <w:tc>
          <w:tcPr>
            <w:tcW w:w="1359" w:type="pct"/>
          </w:tcPr>
          <w:p w14:paraId="3212A908" w14:textId="77777777" w:rsidR="00D10003" w:rsidRPr="00931A86" w:rsidRDefault="00D10003" w:rsidP="00B469BF">
            <w:pPr>
              <w:autoSpaceDE w:val="0"/>
              <w:autoSpaceDN w:val="0"/>
              <w:adjustRightInd w:val="0"/>
              <w:jc w:val="both"/>
              <w:rPr>
                <w:rFonts w:eastAsia="Calibri"/>
                <w:sz w:val="22"/>
                <w:szCs w:val="22"/>
              </w:rPr>
            </w:pPr>
            <w:r w:rsidRPr="00931A86">
              <w:rPr>
                <w:rFonts w:eastAsia="Calibri"/>
                <w:sz w:val="22"/>
                <w:szCs w:val="22"/>
              </w:rPr>
              <w:t>1.</w:t>
            </w:r>
          </w:p>
          <w:p w14:paraId="10EB7485" w14:textId="77777777" w:rsidR="00D10003" w:rsidRPr="00931A86" w:rsidRDefault="00D10003" w:rsidP="00B469BF">
            <w:pPr>
              <w:autoSpaceDE w:val="0"/>
              <w:autoSpaceDN w:val="0"/>
              <w:adjustRightInd w:val="0"/>
              <w:jc w:val="both"/>
              <w:rPr>
                <w:rFonts w:eastAsia="Calibri"/>
                <w:sz w:val="22"/>
                <w:szCs w:val="22"/>
              </w:rPr>
            </w:pPr>
            <w:r w:rsidRPr="00931A86">
              <w:rPr>
                <w:rFonts w:eastAsia="Calibri"/>
                <w:sz w:val="22"/>
                <w:szCs w:val="22"/>
              </w:rPr>
              <w:t>2.</w:t>
            </w:r>
          </w:p>
          <w:p w14:paraId="33E1D946" w14:textId="77777777" w:rsidR="00D10003" w:rsidRPr="00931A86" w:rsidRDefault="00D10003" w:rsidP="00B469BF">
            <w:pPr>
              <w:autoSpaceDE w:val="0"/>
              <w:autoSpaceDN w:val="0"/>
              <w:adjustRightInd w:val="0"/>
              <w:jc w:val="both"/>
              <w:rPr>
                <w:rFonts w:eastAsia="Calibri"/>
                <w:sz w:val="22"/>
                <w:szCs w:val="22"/>
              </w:rPr>
            </w:pPr>
            <w:r w:rsidRPr="00931A86">
              <w:rPr>
                <w:rFonts w:eastAsia="Calibri"/>
                <w:sz w:val="22"/>
                <w:szCs w:val="22"/>
              </w:rPr>
              <w:t>..</w:t>
            </w:r>
          </w:p>
        </w:tc>
        <w:tc>
          <w:tcPr>
            <w:tcW w:w="1144" w:type="pct"/>
          </w:tcPr>
          <w:p w14:paraId="7A592CCA" w14:textId="77777777" w:rsidR="00D10003" w:rsidRPr="00931A86" w:rsidRDefault="00D10003" w:rsidP="00B469BF">
            <w:pPr>
              <w:autoSpaceDE w:val="0"/>
              <w:autoSpaceDN w:val="0"/>
              <w:adjustRightInd w:val="0"/>
              <w:jc w:val="both"/>
              <w:rPr>
                <w:rFonts w:eastAsia="Calibri"/>
                <w:sz w:val="22"/>
                <w:szCs w:val="22"/>
              </w:rPr>
            </w:pPr>
            <w:r w:rsidRPr="00931A86">
              <w:rPr>
                <w:rFonts w:eastAsia="Calibri"/>
                <w:sz w:val="22"/>
                <w:szCs w:val="22"/>
              </w:rPr>
              <w:t>1.</w:t>
            </w:r>
          </w:p>
          <w:p w14:paraId="4A1843D5" w14:textId="77777777" w:rsidR="00D10003" w:rsidRPr="00931A86" w:rsidRDefault="00D10003" w:rsidP="00B469BF">
            <w:pPr>
              <w:autoSpaceDE w:val="0"/>
              <w:autoSpaceDN w:val="0"/>
              <w:adjustRightInd w:val="0"/>
              <w:jc w:val="both"/>
              <w:rPr>
                <w:rFonts w:eastAsia="Calibri"/>
                <w:sz w:val="22"/>
                <w:szCs w:val="22"/>
              </w:rPr>
            </w:pPr>
            <w:r w:rsidRPr="00931A86">
              <w:rPr>
                <w:rFonts w:eastAsia="Calibri"/>
                <w:sz w:val="22"/>
                <w:szCs w:val="22"/>
              </w:rPr>
              <w:t>2.</w:t>
            </w:r>
          </w:p>
          <w:p w14:paraId="1FEF255D" w14:textId="77777777" w:rsidR="00D10003" w:rsidRPr="00931A86" w:rsidRDefault="00D10003" w:rsidP="00B469BF">
            <w:pPr>
              <w:autoSpaceDE w:val="0"/>
              <w:autoSpaceDN w:val="0"/>
              <w:adjustRightInd w:val="0"/>
              <w:rPr>
                <w:rFonts w:eastAsia="Calibri"/>
                <w:strike/>
                <w:sz w:val="22"/>
                <w:szCs w:val="22"/>
              </w:rPr>
            </w:pPr>
            <w:r w:rsidRPr="00931A86">
              <w:rPr>
                <w:rFonts w:eastAsia="Calibri"/>
                <w:sz w:val="22"/>
                <w:szCs w:val="22"/>
              </w:rPr>
              <w:t>..</w:t>
            </w:r>
          </w:p>
        </w:tc>
        <w:tc>
          <w:tcPr>
            <w:tcW w:w="926" w:type="pct"/>
            <w:vMerge w:val="restart"/>
          </w:tcPr>
          <w:p w14:paraId="3479123D" w14:textId="77777777" w:rsidR="00D10003" w:rsidRPr="00931A86" w:rsidRDefault="00D10003" w:rsidP="00B469BF">
            <w:pPr>
              <w:autoSpaceDE w:val="0"/>
              <w:adjustRightInd w:val="0"/>
              <w:jc w:val="both"/>
              <w:rPr>
                <w:sz w:val="22"/>
                <w:szCs w:val="22"/>
              </w:rPr>
            </w:pPr>
            <w:r w:rsidRPr="00931A86">
              <w:rPr>
                <w:rFonts w:eastAsia="Calibri"/>
                <w:sz w:val="22"/>
                <w:szCs w:val="22"/>
              </w:rPr>
              <w:t>Viešųjų pirkimų tarnybos nustatytos formos Nacionalinio saugumo reikalavimų atitikties deklaracija</w:t>
            </w:r>
          </w:p>
        </w:tc>
      </w:tr>
      <w:tr w:rsidR="00D10003" w:rsidRPr="00931A86" w14:paraId="61B2A571" w14:textId="77777777" w:rsidTr="006F4B7E">
        <w:trPr>
          <w:trHeight w:val="559"/>
        </w:trPr>
        <w:tc>
          <w:tcPr>
            <w:tcW w:w="1570" w:type="pct"/>
          </w:tcPr>
          <w:p w14:paraId="0955DA46" w14:textId="6D4A1119" w:rsidR="00D10003" w:rsidRPr="00931A86" w:rsidRDefault="00D10003" w:rsidP="00C67076">
            <w:pPr>
              <w:pStyle w:val="ListParagraph"/>
              <w:tabs>
                <w:tab w:val="left" w:pos="459"/>
              </w:tabs>
              <w:ind w:left="0"/>
              <w:jc w:val="both"/>
              <w:rPr>
                <w:rFonts w:ascii="Times New Roman" w:hAnsi="Times New Roman"/>
                <w:b/>
                <w:bCs/>
                <w:i/>
                <w:color w:val="538135" w:themeColor="accent6" w:themeShade="BF"/>
                <w:sz w:val="22"/>
                <w:szCs w:val="22"/>
                <w:lang w:val="lt-LT"/>
              </w:rPr>
            </w:pPr>
            <w:proofErr w:type="spellStart"/>
            <w:r w:rsidRPr="00930DC6">
              <w:rPr>
                <w:rFonts w:ascii="Times New Roman" w:hAnsi="Times New Roman"/>
                <w:b/>
                <w:i/>
                <w:iCs/>
                <w:szCs w:val="24"/>
              </w:rPr>
              <w:t>Telkinio</w:t>
            </w:r>
            <w:proofErr w:type="spellEnd"/>
            <w:r w:rsidRPr="00930DC6">
              <w:rPr>
                <w:rFonts w:ascii="Times New Roman" w:hAnsi="Times New Roman"/>
                <w:b/>
                <w:i/>
                <w:iCs/>
                <w:szCs w:val="24"/>
              </w:rPr>
              <w:t xml:space="preserve"> </w:t>
            </w:r>
            <w:proofErr w:type="spellStart"/>
            <w:r w:rsidRPr="00930DC6">
              <w:rPr>
                <w:rFonts w:ascii="Times New Roman" w:hAnsi="Times New Roman"/>
                <w:b/>
                <w:i/>
                <w:iCs/>
                <w:szCs w:val="24"/>
              </w:rPr>
              <w:t>virtualizacijos</w:t>
            </w:r>
            <w:proofErr w:type="spellEnd"/>
            <w:r w:rsidRPr="00930DC6">
              <w:rPr>
                <w:rFonts w:ascii="Times New Roman" w:hAnsi="Times New Roman"/>
                <w:b/>
                <w:i/>
                <w:iCs/>
                <w:szCs w:val="24"/>
              </w:rPr>
              <w:t xml:space="preserve"> </w:t>
            </w:r>
            <w:proofErr w:type="spellStart"/>
            <w:r w:rsidRPr="00930DC6">
              <w:rPr>
                <w:rFonts w:ascii="Times New Roman" w:hAnsi="Times New Roman"/>
                <w:b/>
                <w:i/>
                <w:iCs/>
                <w:szCs w:val="24"/>
              </w:rPr>
              <w:t>tarnybinės</w:t>
            </w:r>
            <w:proofErr w:type="spellEnd"/>
            <w:r w:rsidRPr="00930DC6">
              <w:rPr>
                <w:rFonts w:ascii="Times New Roman" w:hAnsi="Times New Roman"/>
                <w:b/>
                <w:i/>
                <w:iCs/>
                <w:szCs w:val="24"/>
              </w:rPr>
              <w:t xml:space="preserve"> </w:t>
            </w:r>
            <w:proofErr w:type="spellStart"/>
            <w:r w:rsidRPr="00930DC6">
              <w:rPr>
                <w:rFonts w:ascii="Times New Roman" w:hAnsi="Times New Roman"/>
                <w:b/>
                <w:i/>
                <w:iCs/>
                <w:szCs w:val="24"/>
              </w:rPr>
              <w:t>stoties</w:t>
            </w:r>
            <w:proofErr w:type="spellEnd"/>
            <w:r w:rsidRPr="00877513">
              <w:rPr>
                <w:rFonts w:ascii="Times New Roman" w:hAnsi="Times New Roman"/>
                <w:b/>
                <w:szCs w:val="24"/>
              </w:rPr>
              <w:t xml:space="preserve"> </w:t>
            </w:r>
            <w:r w:rsidRPr="00931A86">
              <w:rPr>
                <w:rFonts w:ascii="Times New Roman" w:hAnsi="Times New Roman"/>
                <w:b/>
                <w:bCs/>
                <w:i/>
                <w:color w:val="538135" w:themeColor="accent6" w:themeShade="BF"/>
                <w:sz w:val="22"/>
                <w:szCs w:val="22"/>
                <w:lang w:val="lt-LT"/>
              </w:rPr>
              <w:t>gamintoj</w:t>
            </w:r>
            <w:r>
              <w:rPr>
                <w:rFonts w:ascii="Times New Roman" w:hAnsi="Times New Roman"/>
                <w:b/>
                <w:bCs/>
                <w:i/>
                <w:color w:val="538135" w:themeColor="accent6" w:themeShade="BF"/>
                <w:sz w:val="22"/>
                <w:szCs w:val="22"/>
                <w:lang w:val="lt-LT"/>
              </w:rPr>
              <w:t>ą</w:t>
            </w:r>
          </w:p>
          <w:p w14:paraId="0D9B3C2F" w14:textId="3DA36933" w:rsidR="00D10003" w:rsidRDefault="00D10003" w:rsidP="00C67076">
            <w:pPr>
              <w:pStyle w:val="ListParagraph"/>
              <w:tabs>
                <w:tab w:val="left" w:pos="459"/>
              </w:tabs>
              <w:ind w:left="0"/>
              <w:jc w:val="both"/>
              <w:rPr>
                <w:rFonts w:ascii="Times New Roman" w:hAnsi="Times New Roman"/>
                <w:b/>
                <w:szCs w:val="24"/>
              </w:rPr>
            </w:pPr>
            <w:r w:rsidRPr="00931A86">
              <w:rPr>
                <w:rFonts w:ascii="Times New Roman" w:hAnsi="Times New Roman"/>
                <w:b/>
                <w:bCs/>
                <w:i/>
                <w:color w:val="538135" w:themeColor="accent6" w:themeShade="BF"/>
                <w:sz w:val="22"/>
                <w:szCs w:val="22"/>
                <w:lang w:val="lt-LT"/>
              </w:rPr>
              <w:t>(tiesiogiai ar netiesiogiai) kontroliuojantis asmuo</w:t>
            </w:r>
            <w:r w:rsidRPr="00931A86">
              <w:rPr>
                <w:rFonts w:ascii="Times New Roman" w:hAnsi="Times New Roman"/>
                <w:b/>
                <w:bCs/>
                <w:i/>
                <w:color w:val="538135" w:themeColor="accent6" w:themeShade="BF"/>
                <w:sz w:val="22"/>
                <w:szCs w:val="22"/>
                <w:vertAlign w:val="superscript"/>
                <w:lang w:val="lt-LT"/>
              </w:rPr>
              <w:t>1.</w:t>
            </w:r>
          </w:p>
        </w:tc>
        <w:tc>
          <w:tcPr>
            <w:tcW w:w="1359" w:type="pct"/>
          </w:tcPr>
          <w:p w14:paraId="3BF0A0B5"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1.</w:t>
            </w:r>
          </w:p>
          <w:p w14:paraId="19520FAB"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2.</w:t>
            </w:r>
          </w:p>
          <w:p w14:paraId="17609B30" w14:textId="7C2FCF0F" w:rsidR="00D10003" w:rsidRPr="00931A86" w:rsidRDefault="00D10003" w:rsidP="00C67076">
            <w:pPr>
              <w:autoSpaceDE w:val="0"/>
              <w:adjustRightInd w:val="0"/>
              <w:jc w:val="both"/>
            </w:pPr>
            <w:r w:rsidRPr="00931A86">
              <w:rPr>
                <w:rFonts w:eastAsia="Calibri"/>
                <w:sz w:val="22"/>
                <w:szCs w:val="22"/>
              </w:rPr>
              <w:t>..</w:t>
            </w:r>
          </w:p>
        </w:tc>
        <w:tc>
          <w:tcPr>
            <w:tcW w:w="1144" w:type="pct"/>
          </w:tcPr>
          <w:p w14:paraId="51277EA4"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1.</w:t>
            </w:r>
          </w:p>
          <w:p w14:paraId="73322DB8"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2.</w:t>
            </w:r>
          </w:p>
          <w:p w14:paraId="702E382E" w14:textId="6710EB5F" w:rsidR="00D10003" w:rsidRPr="00931A86" w:rsidRDefault="00D10003" w:rsidP="00C67076">
            <w:pPr>
              <w:autoSpaceDE w:val="0"/>
              <w:adjustRightInd w:val="0"/>
              <w:jc w:val="both"/>
            </w:pPr>
            <w:r w:rsidRPr="00931A86">
              <w:rPr>
                <w:rFonts w:eastAsia="Calibri"/>
                <w:sz w:val="22"/>
                <w:szCs w:val="22"/>
              </w:rPr>
              <w:t>..</w:t>
            </w:r>
          </w:p>
        </w:tc>
        <w:tc>
          <w:tcPr>
            <w:tcW w:w="926" w:type="pct"/>
            <w:vMerge/>
          </w:tcPr>
          <w:p w14:paraId="382E424F" w14:textId="77777777" w:rsidR="00D10003" w:rsidRPr="00931A86" w:rsidRDefault="00D10003" w:rsidP="00C67076">
            <w:pPr>
              <w:autoSpaceDE w:val="0"/>
              <w:adjustRightInd w:val="0"/>
              <w:jc w:val="both"/>
            </w:pPr>
          </w:p>
        </w:tc>
      </w:tr>
      <w:tr w:rsidR="00D10003" w:rsidRPr="00931A86" w14:paraId="03D363B7" w14:textId="77777777" w:rsidTr="006F4B7E">
        <w:trPr>
          <w:trHeight w:val="559"/>
        </w:trPr>
        <w:tc>
          <w:tcPr>
            <w:tcW w:w="1570" w:type="pct"/>
          </w:tcPr>
          <w:p w14:paraId="77DC65D5" w14:textId="6B034E17" w:rsidR="00D10003" w:rsidRPr="00931A86" w:rsidRDefault="00D10003" w:rsidP="00D10003">
            <w:pPr>
              <w:pStyle w:val="ListParagraph"/>
              <w:tabs>
                <w:tab w:val="left" w:pos="459"/>
              </w:tabs>
              <w:ind w:left="0"/>
              <w:jc w:val="both"/>
              <w:rPr>
                <w:rFonts w:ascii="Times New Roman" w:hAnsi="Times New Roman"/>
                <w:b/>
                <w:bCs/>
                <w:i/>
                <w:color w:val="538135" w:themeColor="accent6" w:themeShade="BF"/>
                <w:sz w:val="22"/>
                <w:szCs w:val="22"/>
                <w:lang w:val="lt-LT"/>
              </w:rPr>
            </w:pPr>
            <w:proofErr w:type="spellStart"/>
            <w:r>
              <w:rPr>
                <w:rFonts w:ascii="Times New Roman" w:hAnsi="Times New Roman"/>
                <w:b/>
                <w:szCs w:val="24"/>
              </w:rPr>
              <w:t>Programinės</w:t>
            </w:r>
            <w:proofErr w:type="spellEnd"/>
            <w:r>
              <w:rPr>
                <w:rFonts w:ascii="Times New Roman" w:hAnsi="Times New Roman"/>
                <w:b/>
                <w:szCs w:val="24"/>
              </w:rPr>
              <w:t xml:space="preserve"> </w:t>
            </w:r>
            <w:proofErr w:type="spellStart"/>
            <w:r>
              <w:rPr>
                <w:rFonts w:ascii="Times New Roman" w:hAnsi="Times New Roman"/>
                <w:b/>
                <w:szCs w:val="24"/>
              </w:rPr>
              <w:t>įrangos</w:t>
            </w:r>
            <w:proofErr w:type="spellEnd"/>
            <w:r>
              <w:rPr>
                <w:rFonts w:ascii="Times New Roman" w:hAnsi="Times New Roman"/>
                <w:b/>
                <w:szCs w:val="24"/>
              </w:rPr>
              <w:t xml:space="preserve"> </w:t>
            </w:r>
            <w:r w:rsidRPr="00931A86">
              <w:rPr>
                <w:rFonts w:ascii="Times New Roman" w:hAnsi="Times New Roman"/>
                <w:b/>
                <w:bCs/>
                <w:i/>
                <w:color w:val="538135" w:themeColor="accent6" w:themeShade="BF"/>
                <w:sz w:val="22"/>
                <w:szCs w:val="22"/>
                <w:lang w:val="lt-LT"/>
              </w:rPr>
              <w:t>gamintojas,</w:t>
            </w:r>
          </w:p>
          <w:p w14:paraId="2A4F184C" w14:textId="5D3B9C81" w:rsidR="00D10003" w:rsidRDefault="00D10003" w:rsidP="00930DC6">
            <w:pPr>
              <w:pStyle w:val="ListParagraph"/>
              <w:tabs>
                <w:tab w:val="left" w:pos="459"/>
              </w:tabs>
              <w:ind w:left="0"/>
              <w:jc w:val="both"/>
              <w:rPr>
                <w:rFonts w:ascii="Times New Roman" w:hAnsi="Times New Roman"/>
                <w:b/>
                <w:szCs w:val="24"/>
              </w:rPr>
            </w:pPr>
            <w:r w:rsidRPr="00931A86">
              <w:rPr>
                <w:rFonts w:ascii="Times New Roman" w:hAnsi="Times New Roman"/>
                <w:b/>
                <w:bCs/>
                <w:i/>
                <w:color w:val="538135" w:themeColor="accent6" w:themeShade="BF"/>
                <w:sz w:val="22"/>
                <w:szCs w:val="22"/>
                <w:lang w:val="lt-LT"/>
              </w:rPr>
              <w:t>(tiesiogiai ar netiesiogiai) kontroliuojantis asmuo</w:t>
            </w:r>
            <w:r w:rsidRPr="00931A86">
              <w:rPr>
                <w:rFonts w:ascii="Times New Roman" w:hAnsi="Times New Roman"/>
                <w:b/>
                <w:bCs/>
                <w:i/>
                <w:color w:val="538135" w:themeColor="accent6" w:themeShade="BF"/>
                <w:sz w:val="22"/>
                <w:szCs w:val="22"/>
                <w:vertAlign w:val="superscript"/>
                <w:lang w:val="lt-LT"/>
              </w:rPr>
              <w:t>1.</w:t>
            </w:r>
          </w:p>
        </w:tc>
        <w:tc>
          <w:tcPr>
            <w:tcW w:w="1359" w:type="pct"/>
          </w:tcPr>
          <w:p w14:paraId="6B9199D6"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1.</w:t>
            </w:r>
          </w:p>
          <w:p w14:paraId="4BC7AA64"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2.</w:t>
            </w:r>
          </w:p>
          <w:p w14:paraId="3763F73F" w14:textId="45E09DB6" w:rsidR="00D10003" w:rsidRPr="00931A86" w:rsidRDefault="00D10003" w:rsidP="00C67076">
            <w:pPr>
              <w:autoSpaceDE w:val="0"/>
              <w:adjustRightInd w:val="0"/>
              <w:jc w:val="both"/>
            </w:pPr>
            <w:r w:rsidRPr="00931A86">
              <w:rPr>
                <w:rFonts w:eastAsia="Calibri"/>
                <w:sz w:val="22"/>
                <w:szCs w:val="22"/>
              </w:rPr>
              <w:t>..</w:t>
            </w:r>
          </w:p>
        </w:tc>
        <w:tc>
          <w:tcPr>
            <w:tcW w:w="1144" w:type="pct"/>
          </w:tcPr>
          <w:p w14:paraId="550F31B9"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1.</w:t>
            </w:r>
          </w:p>
          <w:p w14:paraId="42F3618B"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2.</w:t>
            </w:r>
          </w:p>
          <w:p w14:paraId="11110B59" w14:textId="0DF1FB73" w:rsidR="00D10003" w:rsidRPr="00931A86" w:rsidRDefault="00D10003" w:rsidP="00C67076">
            <w:pPr>
              <w:autoSpaceDE w:val="0"/>
              <w:adjustRightInd w:val="0"/>
              <w:jc w:val="both"/>
            </w:pPr>
            <w:r w:rsidRPr="00931A86">
              <w:rPr>
                <w:rFonts w:eastAsia="Calibri"/>
                <w:sz w:val="22"/>
                <w:szCs w:val="22"/>
              </w:rPr>
              <w:t>..</w:t>
            </w:r>
          </w:p>
        </w:tc>
        <w:tc>
          <w:tcPr>
            <w:tcW w:w="926" w:type="pct"/>
            <w:vMerge/>
          </w:tcPr>
          <w:p w14:paraId="55ED188B" w14:textId="77777777" w:rsidR="00D10003" w:rsidRPr="00931A86" w:rsidRDefault="00D10003" w:rsidP="00C67076">
            <w:pPr>
              <w:autoSpaceDE w:val="0"/>
              <w:adjustRightInd w:val="0"/>
              <w:jc w:val="both"/>
            </w:pPr>
          </w:p>
        </w:tc>
      </w:tr>
      <w:tr w:rsidR="00D10003" w:rsidRPr="00931A86" w14:paraId="01C407E3" w14:textId="77777777" w:rsidTr="006F4B7E">
        <w:trPr>
          <w:trHeight w:val="559"/>
        </w:trPr>
        <w:tc>
          <w:tcPr>
            <w:tcW w:w="1570" w:type="pct"/>
          </w:tcPr>
          <w:p w14:paraId="1E5E2A10" w14:textId="497A15A7" w:rsidR="00D10003" w:rsidRPr="00931A86" w:rsidRDefault="00D10003" w:rsidP="00930DC6">
            <w:pPr>
              <w:pStyle w:val="ListParagraph"/>
              <w:tabs>
                <w:tab w:val="left" w:pos="459"/>
              </w:tabs>
              <w:ind w:left="0"/>
              <w:jc w:val="both"/>
              <w:rPr>
                <w:rFonts w:ascii="Times New Roman" w:hAnsi="Times New Roman"/>
                <w:b/>
                <w:bCs/>
                <w:i/>
                <w:color w:val="538135" w:themeColor="accent6" w:themeShade="BF"/>
                <w:sz w:val="22"/>
                <w:szCs w:val="22"/>
                <w:lang w:val="lt-LT"/>
              </w:rPr>
            </w:pPr>
            <w:proofErr w:type="spellStart"/>
            <w:r>
              <w:rPr>
                <w:rFonts w:ascii="Times New Roman" w:hAnsi="Times New Roman"/>
                <w:b/>
                <w:szCs w:val="24"/>
              </w:rPr>
              <w:t>Programinės</w:t>
            </w:r>
            <w:proofErr w:type="spellEnd"/>
            <w:r>
              <w:rPr>
                <w:rFonts w:ascii="Times New Roman" w:hAnsi="Times New Roman"/>
                <w:b/>
                <w:szCs w:val="24"/>
              </w:rPr>
              <w:t xml:space="preserve"> </w:t>
            </w:r>
            <w:proofErr w:type="spellStart"/>
            <w:r>
              <w:rPr>
                <w:rFonts w:ascii="Times New Roman" w:hAnsi="Times New Roman"/>
                <w:b/>
                <w:szCs w:val="24"/>
              </w:rPr>
              <w:t>įrangos</w:t>
            </w:r>
            <w:proofErr w:type="spellEnd"/>
            <w:r>
              <w:rPr>
                <w:rFonts w:ascii="Times New Roman" w:hAnsi="Times New Roman"/>
                <w:b/>
                <w:szCs w:val="24"/>
              </w:rPr>
              <w:t xml:space="preserve"> </w:t>
            </w:r>
            <w:r w:rsidRPr="00931A86">
              <w:rPr>
                <w:rFonts w:ascii="Times New Roman" w:hAnsi="Times New Roman"/>
                <w:b/>
                <w:bCs/>
                <w:i/>
                <w:color w:val="538135" w:themeColor="accent6" w:themeShade="BF"/>
                <w:sz w:val="22"/>
                <w:szCs w:val="22"/>
                <w:lang w:val="lt-LT"/>
              </w:rPr>
              <w:t>gamintoj</w:t>
            </w:r>
            <w:r>
              <w:rPr>
                <w:rFonts w:ascii="Times New Roman" w:hAnsi="Times New Roman"/>
                <w:b/>
                <w:bCs/>
                <w:i/>
                <w:color w:val="538135" w:themeColor="accent6" w:themeShade="BF"/>
                <w:sz w:val="22"/>
                <w:szCs w:val="22"/>
                <w:lang w:val="lt-LT"/>
              </w:rPr>
              <w:t>ą</w:t>
            </w:r>
          </w:p>
          <w:p w14:paraId="077C2C83" w14:textId="1D805B84" w:rsidR="00D10003" w:rsidRDefault="00D10003" w:rsidP="00930DC6">
            <w:pPr>
              <w:pStyle w:val="ListParagraph"/>
              <w:tabs>
                <w:tab w:val="left" w:pos="459"/>
              </w:tabs>
              <w:ind w:left="0"/>
              <w:jc w:val="both"/>
              <w:rPr>
                <w:rFonts w:ascii="Times New Roman" w:hAnsi="Times New Roman"/>
                <w:b/>
                <w:szCs w:val="24"/>
              </w:rPr>
            </w:pPr>
            <w:r w:rsidRPr="00931A86">
              <w:rPr>
                <w:rFonts w:ascii="Times New Roman" w:hAnsi="Times New Roman"/>
                <w:b/>
                <w:bCs/>
                <w:i/>
                <w:color w:val="538135" w:themeColor="accent6" w:themeShade="BF"/>
                <w:sz w:val="22"/>
                <w:szCs w:val="22"/>
                <w:lang w:val="lt-LT"/>
              </w:rPr>
              <w:t>(tiesiogiai ar netiesiogiai) kontroliuojantis asmuo</w:t>
            </w:r>
            <w:r w:rsidRPr="00931A86">
              <w:rPr>
                <w:rFonts w:ascii="Times New Roman" w:hAnsi="Times New Roman"/>
                <w:b/>
                <w:bCs/>
                <w:i/>
                <w:color w:val="538135" w:themeColor="accent6" w:themeShade="BF"/>
                <w:sz w:val="22"/>
                <w:szCs w:val="22"/>
                <w:vertAlign w:val="superscript"/>
                <w:lang w:val="lt-LT"/>
              </w:rPr>
              <w:t>1.</w:t>
            </w:r>
          </w:p>
        </w:tc>
        <w:tc>
          <w:tcPr>
            <w:tcW w:w="1359" w:type="pct"/>
          </w:tcPr>
          <w:p w14:paraId="217DBA46"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1.</w:t>
            </w:r>
          </w:p>
          <w:p w14:paraId="6F5FC886"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2.</w:t>
            </w:r>
          </w:p>
          <w:p w14:paraId="41C444DA" w14:textId="489CA641" w:rsidR="00D10003" w:rsidRPr="00931A86" w:rsidRDefault="00D10003" w:rsidP="00C67076">
            <w:pPr>
              <w:autoSpaceDE w:val="0"/>
              <w:adjustRightInd w:val="0"/>
              <w:jc w:val="both"/>
            </w:pPr>
            <w:r w:rsidRPr="00931A86">
              <w:rPr>
                <w:rFonts w:eastAsia="Calibri"/>
                <w:sz w:val="22"/>
                <w:szCs w:val="22"/>
              </w:rPr>
              <w:t>..</w:t>
            </w:r>
          </w:p>
        </w:tc>
        <w:tc>
          <w:tcPr>
            <w:tcW w:w="1144" w:type="pct"/>
          </w:tcPr>
          <w:p w14:paraId="3CA2E2E8"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1.</w:t>
            </w:r>
          </w:p>
          <w:p w14:paraId="4FE7A935" w14:textId="77777777" w:rsidR="00D10003" w:rsidRPr="00931A86" w:rsidRDefault="00D10003" w:rsidP="00C67076">
            <w:pPr>
              <w:autoSpaceDE w:val="0"/>
              <w:autoSpaceDN w:val="0"/>
              <w:adjustRightInd w:val="0"/>
              <w:jc w:val="both"/>
              <w:rPr>
                <w:rFonts w:eastAsia="Calibri"/>
                <w:sz w:val="22"/>
                <w:szCs w:val="22"/>
              </w:rPr>
            </w:pPr>
            <w:r w:rsidRPr="00931A86">
              <w:rPr>
                <w:rFonts w:eastAsia="Calibri"/>
                <w:sz w:val="22"/>
                <w:szCs w:val="22"/>
              </w:rPr>
              <w:t>2.</w:t>
            </w:r>
          </w:p>
          <w:p w14:paraId="21923FEE" w14:textId="055348AC" w:rsidR="00D10003" w:rsidRPr="00931A86" w:rsidRDefault="00D10003" w:rsidP="00C67076">
            <w:pPr>
              <w:autoSpaceDE w:val="0"/>
              <w:adjustRightInd w:val="0"/>
              <w:jc w:val="both"/>
            </w:pPr>
            <w:r w:rsidRPr="00931A86">
              <w:rPr>
                <w:rFonts w:eastAsia="Calibri"/>
                <w:sz w:val="22"/>
                <w:szCs w:val="22"/>
              </w:rPr>
              <w:t>..</w:t>
            </w:r>
          </w:p>
        </w:tc>
        <w:tc>
          <w:tcPr>
            <w:tcW w:w="926" w:type="pct"/>
            <w:vMerge/>
          </w:tcPr>
          <w:p w14:paraId="02AB540C" w14:textId="77777777" w:rsidR="00D10003" w:rsidRPr="00931A86" w:rsidRDefault="00D10003" w:rsidP="00C67076">
            <w:pPr>
              <w:autoSpaceDE w:val="0"/>
              <w:adjustRightInd w:val="0"/>
              <w:jc w:val="both"/>
            </w:pPr>
          </w:p>
        </w:tc>
      </w:tr>
    </w:tbl>
    <w:p w14:paraId="0DEA9A22" w14:textId="77777777" w:rsidR="0034493B" w:rsidRDefault="0034493B" w:rsidP="005241D0">
      <w:pPr>
        <w:spacing w:after="0" w:line="240" w:lineRule="auto"/>
        <w:jc w:val="center"/>
        <w:rPr>
          <w:rFonts w:ascii="Times New Roman" w:hAnsi="Times New Roman"/>
          <w:b/>
          <w:iCs/>
        </w:rPr>
      </w:pPr>
    </w:p>
    <w:p w14:paraId="1A45CFBA" w14:textId="77777777" w:rsidR="0034493B" w:rsidRDefault="0034493B" w:rsidP="005241D0">
      <w:pPr>
        <w:spacing w:after="0" w:line="240" w:lineRule="auto"/>
        <w:jc w:val="center"/>
        <w:rPr>
          <w:rFonts w:ascii="Times New Roman" w:hAnsi="Times New Roman"/>
          <w:b/>
          <w:iCs/>
        </w:rPr>
      </w:pPr>
    </w:p>
    <w:p w14:paraId="1C0C7757" w14:textId="77777777" w:rsidR="0034493B" w:rsidRDefault="0034493B" w:rsidP="005241D0">
      <w:pPr>
        <w:spacing w:after="0" w:line="240" w:lineRule="auto"/>
        <w:jc w:val="center"/>
        <w:rPr>
          <w:rFonts w:ascii="Times New Roman" w:hAnsi="Times New Roman"/>
          <w:b/>
          <w:iCs/>
        </w:rPr>
      </w:pPr>
    </w:p>
    <w:p w14:paraId="53FFA79C" w14:textId="77777777" w:rsidR="00D10003" w:rsidRDefault="00D10003" w:rsidP="005241D0">
      <w:pPr>
        <w:spacing w:after="0" w:line="240" w:lineRule="auto"/>
        <w:jc w:val="center"/>
        <w:rPr>
          <w:rFonts w:ascii="Times New Roman" w:hAnsi="Times New Roman"/>
          <w:b/>
          <w:iCs/>
        </w:rPr>
      </w:pPr>
    </w:p>
    <w:p w14:paraId="2631FE80" w14:textId="77777777" w:rsidR="00D10003" w:rsidRDefault="00D10003" w:rsidP="005241D0">
      <w:pPr>
        <w:spacing w:after="0" w:line="240" w:lineRule="auto"/>
        <w:jc w:val="center"/>
        <w:rPr>
          <w:rFonts w:ascii="Times New Roman" w:hAnsi="Times New Roman"/>
          <w:b/>
          <w:iCs/>
        </w:rPr>
      </w:pPr>
    </w:p>
    <w:p w14:paraId="1C858A5E" w14:textId="77777777" w:rsidR="00D10003" w:rsidRDefault="00D10003" w:rsidP="005241D0">
      <w:pPr>
        <w:spacing w:after="0" w:line="240" w:lineRule="auto"/>
        <w:jc w:val="center"/>
        <w:rPr>
          <w:rFonts w:ascii="Times New Roman" w:hAnsi="Times New Roman"/>
          <w:b/>
          <w:iCs/>
        </w:rPr>
      </w:pPr>
    </w:p>
    <w:p w14:paraId="6433F3F6" w14:textId="77777777" w:rsidR="00D10003" w:rsidRDefault="00D10003" w:rsidP="005241D0">
      <w:pPr>
        <w:spacing w:after="0" w:line="240" w:lineRule="auto"/>
        <w:jc w:val="center"/>
        <w:rPr>
          <w:rFonts w:ascii="Times New Roman" w:hAnsi="Times New Roman"/>
          <w:b/>
          <w:iCs/>
        </w:rPr>
      </w:pPr>
    </w:p>
    <w:p w14:paraId="3408ABB3" w14:textId="77777777" w:rsidR="00D10003" w:rsidRDefault="00D10003" w:rsidP="005241D0">
      <w:pPr>
        <w:spacing w:after="0" w:line="240" w:lineRule="auto"/>
        <w:jc w:val="center"/>
        <w:rPr>
          <w:rFonts w:ascii="Times New Roman" w:hAnsi="Times New Roman"/>
          <w:b/>
          <w:iCs/>
        </w:rPr>
      </w:pPr>
    </w:p>
    <w:p w14:paraId="30836876" w14:textId="77777777" w:rsidR="00D10003" w:rsidRDefault="00D10003" w:rsidP="005241D0">
      <w:pPr>
        <w:spacing w:after="0" w:line="240" w:lineRule="auto"/>
        <w:jc w:val="center"/>
        <w:rPr>
          <w:rFonts w:ascii="Times New Roman" w:hAnsi="Times New Roman"/>
          <w:b/>
          <w:iCs/>
        </w:rPr>
      </w:pPr>
    </w:p>
    <w:p w14:paraId="2FBD48EE" w14:textId="77777777" w:rsidR="00D10003" w:rsidRDefault="00D10003" w:rsidP="005241D0">
      <w:pPr>
        <w:spacing w:after="0" w:line="240" w:lineRule="auto"/>
        <w:jc w:val="center"/>
        <w:rPr>
          <w:rFonts w:ascii="Times New Roman" w:hAnsi="Times New Roman"/>
          <w:b/>
          <w:iCs/>
        </w:rPr>
      </w:pPr>
    </w:p>
    <w:p w14:paraId="1C980B61" w14:textId="77777777" w:rsidR="00D10003" w:rsidRDefault="00D10003" w:rsidP="005241D0">
      <w:pPr>
        <w:spacing w:after="0" w:line="240" w:lineRule="auto"/>
        <w:jc w:val="center"/>
        <w:rPr>
          <w:rFonts w:ascii="Times New Roman" w:hAnsi="Times New Roman"/>
          <w:b/>
          <w:iCs/>
        </w:rPr>
      </w:pPr>
    </w:p>
    <w:p w14:paraId="67356FFF" w14:textId="77777777" w:rsidR="00D10003" w:rsidRDefault="00D10003" w:rsidP="005241D0">
      <w:pPr>
        <w:spacing w:after="0" w:line="240" w:lineRule="auto"/>
        <w:jc w:val="center"/>
        <w:rPr>
          <w:rFonts w:ascii="Times New Roman" w:hAnsi="Times New Roman"/>
          <w:b/>
          <w:iCs/>
        </w:rPr>
      </w:pPr>
    </w:p>
    <w:p w14:paraId="5FF879B6" w14:textId="77777777" w:rsidR="00D10003" w:rsidRDefault="00D10003" w:rsidP="005241D0">
      <w:pPr>
        <w:spacing w:after="0" w:line="240" w:lineRule="auto"/>
        <w:jc w:val="center"/>
        <w:rPr>
          <w:rFonts w:ascii="Times New Roman" w:hAnsi="Times New Roman"/>
          <w:b/>
          <w:iCs/>
        </w:rPr>
      </w:pPr>
    </w:p>
    <w:p w14:paraId="038AE17C" w14:textId="77777777" w:rsidR="00D10003" w:rsidRDefault="00D10003" w:rsidP="005241D0">
      <w:pPr>
        <w:spacing w:after="0" w:line="240" w:lineRule="auto"/>
        <w:jc w:val="center"/>
        <w:rPr>
          <w:rFonts w:ascii="Times New Roman" w:hAnsi="Times New Roman"/>
          <w:b/>
          <w:iCs/>
        </w:rPr>
      </w:pPr>
    </w:p>
    <w:p w14:paraId="49F6B01C" w14:textId="77777777" w:rsidR="00D10003" w:rsidRDefault="00D10003" w:rsidP="005241D0">
      <w:pPr>
        <w:spacing w:after="0" w:line="240" w:lineRule="auto"/>
        <w:jc w:val="center"/>
        <w:rPr>
          <w:rFonts w:ascii="Times New Roman" w:hAnsi="Times New Roman"/>
          <w:b/>
          <w:iCs/>
        </w:rPr>
      </w:pPr>
    </w:p>
    <w:p w14:paraId="4DD8E9E7" w14:textId="77777777" w:rsidR="005C1A78" w:rsidRPr="00931A86" w:rsidRDefault="005C1A78" w:rsidP="005C1A78">
      <w:pPr>
        <w:pStyle w:val="Pagrindiniotekstotrauka31"/>
        <w:spacing w:after="0" w:line="240" w:lineRule="auto"/>
        <w:ind w:left="0"/>
        <w:jc w:val="both"/>
        <w:rPr>
          <w:rFonts w:ascii="Times New Roman" w:hAnsi="Times New Roman"/>
          <w:b/>
          <w:bCs/>
          <w:iCs/>
          <w:sz w:val="22"/>
          <w:szCs w:val="22"/>
        </w:rPr>
      </w:pPr>
      <w:r w:rsidRPr="00931A86">
        <w:rPr>
          <w:rFonts w:ascii="Times New Roman" w:hAnsi="Times New Roman"/>
          <w:b/>
          <w:bCs/>
          <w:iCs/>
          <w:sz w:val="22"/>
          <w:szCs w:val="22"/>
        </w:rPr>
        <w:lastRenderedPageBreak/>
        <w:t>1 lentelė. Kainos pasiūlymas</w:t>
      </w: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10"/>
        <w:gridCol w:w="2844"/>
        <w:gridCol w:w="1420"/>
        <w:gridCol w:w="1277"/>
        <w:gridCol w:w="2126"/>
        <w:gridCol w:w="1669"/>
      </w:tblGrid>
      <w:tr w:rsidR="005C1A78" w:rsidRPr="00931A86" w14:paraId="331EA946" w14:textId="77777777" w:rsidTr="005C1A78">
        <w:trPr>
          <w:trHeight w:val="288"/>
          <w:tblHeader/>
        </w:trPr>
        <w:tc>
          <w:tcPr>
            <w:tcW w:w="274" w:type="pct"/>
            <w:shd w:val="clear" w:color="auto" w:fill="F2F2F2" w:themeFill="background1" w:themeFillShade="F2"/>
            <w:tcMar>
              <w:top w:w="0" w:type="dxa"/>
              <w:left w:w="108" w:type="dxa"/>
              <w:bottom w:w="0" w:type="dxa"/>
              <w:right w:w="108" w:type="dxa"/>
            </w:tcMar>
            <w:vAlign w:val="center"/>
            <w:hideMark/>
          </w:tcPr>
          <w:p w14:paraId="1FD961FF" w14:textId="77777777" w:rsidR="005C1A78" w:rsidRPr="00931A86" w:rsidRDefault="005C1A78" w:rsidP="00B469BF">
            <w:pPr>
              <w:spacing w:after="60"/>
              <w:jc w:val="center"/>
              <w:rPr>
                <w:rFonts w:ascii="Times New Roman" w:hAnsi="Times New Roman"/>
                <w:b/>
                <w:bCs/>
                <w:i/>
                <w:iCs/>
              </w:rPr>
            </w:pPr>
            <w:r w:rsidRPr="00931A86">
              <w:rPr>
                <w:rFonts w:ascii="Times New Roman" w:hAnsi="Times New Roman"/>
                <w:b/>
                <w:bCs/>
                <w:i/>
                <w:iCs/>
              </w:rPr>
              <w:t>Eil. Nr.</w:t>
            </w:r>
          </w:p>
        </w:tc>
        <w:tc>
          <w:tcPr>
            <w:tcW w:w="1443" w:type="pct"/>
            <w:gridSpan w:val="2"/>
            <w:shd w:val="clear" w:color="auto" w:fill="F2F2F2" w:themeFill="background1" w:themeFillShade="F2"/>
            <w:tcMar>
              <w:top w:w="0" w:type="dxa"/>
              <w:left w:w="108" w:type="dxa"/>
              <w:bottom w:w="0" w:type="dxa"/>
              <w:right w:w="108" w:type="dxa"/>
            </w:tcMar>
            <w:vAlign w:val="center"/>
            <w:hideMark/>
          </w:tcPr>
          <w:p w14:paraId="71914648" w14:textId="77777777" w:rsidR="005C1A78" w:rsidRPr="00931A86" w:rsidRDefault="005C1A78" w:rsidP="00B469BF">
            <w:pPr>
              <w:spacing w:after="60"/>
              <w:jc w:val="center"/>
              <w:rPr>
                <w:rFonts w:ascii="Times New Roman" w:hAnsi="Times New Roman"/>
                <w:b/>
                <w:bCs/>
                <w:i/>
                <w:iCs/>
              </w:rPr>
            </w:pPr>
            <w:r w:rsidRPr="00931A86">
              <w:rPr>
                <w:rFonts w:ascii="Times New Roman" w:hAnsi="Times New Roman"/>
                <w:b/>
                <w:bCs/>
                <w:i/>
                <w:iCs/>
              </w:rPr>
              <w:t>Pirkimo objektas</w:t>
            </w:r>
          </w:p>
        </w:tc>
        <w:tc>
          <w:tcPr>
            <w:tcW w:w="718" w:type="pct"/>
            <w:shd w:val="clear" w:color="auto" w:fill="F2F2F2" w:themeFill="background1" w:themeFillShade="F2"/>
            <w:tcMar>
              <w:top w:w="0" w:type="dxa"/>
              <w:left w:w="108" w:type="dxa"/>
              <w:bottom w:w="0" w:type="dxa"/>
              <w:right w:w="108" w:type="dxa"/>
            </w:tcMar>
            <w:vAlign w:val="center"/>
            <w:hideMark/>
          </w:tcPr>
          <w:p w14:paraId="6D421F68" w14:textId="77777777" w:rsidR="005C1A78" w:rsidRPr="00931A86" w:rsidRDefault="005C1A78" w:rsidP="00B469BF">
            <w:pPr>
              <w:spacing w:after="60"/>
              <w:jc w:val="center"/>
              <w:rPr>
                <w:rFonts w:ascii="Times New Roman" w:hAnsi="Times New Roman"/>
                <w:b/>
                <w:bCs/>
                <w:i/>
                <w:iCs/>
              </w:rPr>
            </w:pPr>
            <w:r w:rsidRPr="00931A86">
              <w:rPr>
                <w:rFonts w:ascii="Times New Roman" w:hAnsi="Times New Roman"/>
                <w:b/>
                <w:bCs/>
                <w:i/>
                <w:iCs/>
              </w:rPr>
              <w:t>Mato vienetas</w:t>
            </w:r>
          </w:p>
        </w:tc>
        <w:tc>
          <w:tcPr>
            <w:tcW w:w="646" w:type="pct"/>
            <w:shd w:val="clear" w:color="auto" w:fill="F2F2F2" w:themeFill="background1" w:themeFillShade="F2"/>
            <w:vAlign w:val="center"/>
          </w:tcPr>
          <w:p w14:paraId="1CBBBE50" w14:textId="77777777" w:rsidR="005C1A78" w:rsidRPr="00931A86" w:rsidRDefault="005C1A78" w:rsidP="00B469BF">
            <w:pPr>
              <w:spacing w:after="60"/>
              <w:jc w:val="center"/>
              <w:rPr>
                <w:rFonts w:ascii="Times New Roman" w:hAnsi="Times New Roman"/>
                <w:b/>
                <w:bCs/>
                <w:i/>
                <w:iCs/>
              </w:rPr>
            </w:pPr>
            <w:r w:rsidRPr="00931A86">
              <w:rPr>
                <w:rFonts w:ascii="Times New Roman" w:hAnsi="Times New Roman"/>
                <w:b/>
                <w:bCs/>
                <w:i/>
                <w:iCs/>
              </w:rPr>
              <w:t>Kiekis</w:t>
            </w:r>
          </w:p>
        </w:tc>
        <w:tc>
          <w:tcPr>
            <w:tcW w:w="1075" w:type="pct"/>
            <w:shd w:val="clear" w:color="auto" w:fill="F2F2F2" w:themeFill="background1" w:themeFillShade="F2"/>
            <w:tcMar>
              <w:top w:w="0" w:type="dxa"/>
              <w:left w:w="108" w:type="dxa"/>
              <w:bottom w:w="0" w:type="dxa"/>
              <w:right w:w="108" w:type="dxa"/>
            </w:tcMar>
            <w:vAlign w:val="center"/>
            <w:hideMark/>
          </w:tcPr>
          <w:p w14:paraId="6980BB55" w14:textId="77777777" w:rsidR="005C1A78" w:rsidRPr="00931A86" w:rsidRDefault="005C1A78" w:rsidP="00B469BF">
            <w:pPr>
              <w:spacing w:after="60"/>
              <w:jc w:val="center"/>
              <w:rPr>
                <w:rFonts w:ascii="Times New Roman" w:hAnsi="Times New Roman"/>
                <w:b/>
                <w:bCs/>
                <w:i/>
                <w:iCs/>
              </w:rPr>
            </w:pPr>
            <w:r w:rsidRPr="00931A86">
              <w:rPr>
                <w:rFonts w:ascii="Times New Roman" w:hAnsi="Times New Roman"/>
                <w:b/>
                <w:bCs/>
                <w:i/>
                <w:iCs/>
              </w:rPr>
              <w:t>Mato vieneto kaina EUR be PVM</w:t>
            </w:r>
          </w:p>
        </w:tc>
        <w:tc>
          <w:tcPr>
            <w:tcW w:w="844" w:type="pct"/>
            <w:shd w:val="clear" w:color="auto" w:fill="F2F2F2" w:themeFill="background1" w:themeFillShade="F2"/>
            <w:tcMar>
              <w:top w:w="0" w:type="dxa"/>
              <w:left w:w="108" w:type="dxa"/>
              <w:bottom w:w="0" w:type="dxa"/>
              <w:right w:w="108" w:type="dxa"/>
            </w:tcMar>
            <w:vAlign w:val="center"/>
            <w:hideMark/>
          </w:tcPr>
          <w:p w14:paraId="0A9F9588" w14:textId="77777777" w:rsidR="005C1A78" w:rsidRPr="00931A86" w:rsidRDefault="005C1A78" w:rsidP="00B469BF">
            <w:pPr>
              <w:spacing w:after="60"/>
              <w:jc w:val="center"/>
              <w:rPr>
                <w:rFonts w:ascii="Times New Roman" w:hAnsi="Times New Roman"/>
                <w:b/>
                <w:bCs/>
                <w:i/>
                <w:iCs/>
              </w:rPr>
            </w:pPr>
            <w:r w:rsidRPr="00931A86">
              <w:rPr>
                <w:rFonts w:ascii="Times New Roman" w:hAnsi="Times New Roman"/>
                <w:b/>
                <w:bCs/>
                <w:i/>
                <w:iCs/>
              </w:rPr>
              <w:t xml:space="preserve">Kaina, Eur be PVM </w:t>
            </w:r>
          </w:p>
          <w:p w14:paraId="27383A3B" w14:textId="77777777" w:rsidR="005C1A78" w:rsidRPr="00931A86" w:rsidRDefault="005C1A78" w:rsidP="00B469BF">
            <w:pPr>
              <w:spacing w:after="60"/>
              <w:jc w:val="center"/>
              <w:rPr>
                <w:rFonts w:ascii="Times New Roman" w:hAnsi="Times New Roman"/>
                <w:b/>
                <w:bCs/>
                <w:i/>
                <w:iCs/>
              </w:rPr>
            </w:pPr>
            <w:r w:rsidRPr="00931A86">
              <w:rPr>
                <w:rFonts w:ascii="Times New Roman" w:hAnsi="Times New Roman"/>
                <w:b/>
                <w:bCs/>
                <w:i/>
                <w:iCs/>
              </w:rPr>
              <w:t>(4x5)</w:t>
            </w:r>
          </w:p>
        </w:tc>
      </w:tr>
      <w:tr w:rsidR="005C1A78" w:rsidRPr="00931A86" w14:paraId="247967D5" w14:textId="77777777" w:rsidTr="005C1A78">
        <w:trPr>
          <w:trHeight w:val="213"/>
          <w:tblHeader/>
        </w:trPr>
        <w:tc>
          <w:tcPr>
            <w:tcW w:w="274" w:type="pct"/>
            <w:shd w:val="clear" w:color="auto" w:fill="F2F2F2" w:themeFill="background1" w:themeFillShade="F2"/>
            <w:tcMar>
              <w:top w:w="0" w:type="dxa"/>
              <w:left w:w="108" w:type="dxa"/>
              <w:bottom w:w="0" w:type="dxa"/>
              <w:right w:w="108" w:type="dxa"/>
            </w:tcMar>
            <w:vAlign w:val="center"/>
            <w:hideMark/>
          </w:tcPr>
          <w:p w14:paraId="3A50B2FA" w14:textId="77777777" w:rsidR="005C1A78" w:rsidRPr="00931A86" w:rsidRDefault="005C1A78" w:rsidP="00B469BF">
            <w:pPr>
              <w:spacing w:after="60"/>
              <w:jc w:val="center"/>
              <w:rPr>
                <w:rFonts w:ascii="Times New Roman" w:hAnsi="Times New Roman"/>
                <w:bCs/>
                <w:i/>
                <w:iCs/>
              </w:rPr>
            </w:pPr>
            <w:r w:rsidRPr="00931A86">
              <w:rPr>
                <w:rFonts w:ascii="Times New Roman" w:hAnsi="Times New Roman"/>
                <w:bCs/>
                <w:i/>
                <w:iCs/>
              </w:rPr>
              <w:t>1</w:t>
            </w:r>
          </w:p>
        </w:tc>
        <w:tc>
          <w:tcPr>
            <w:tcW w:w="1443" w:type="pct"/>
            <w:gridSpan w:val="2"/>
            <w:shd w:val="clear" w:color="auto" w:fill="F2F2F2" w:themeFill="background1" w:themeFillShade="F2"/>
            <w:tcMar>
              <w:top w:w="0" w:type="dxa"/>
              <w:left w:w="108" w:type="dxa"/>
              <w:bottom w:w="0" w:type="dxa"/>
              <w:right w:w="108" w:type="dxa"/>
            </w:tcMar>
            <w:vAlign w:val="center"/>
            <w:hideMark/>
          </w:tcPr>
          <w:p w14:paraId="44EF04C6" w14:textId="77777777" w:rsidR="005C1A78" w:rsidRPr="00931A86" w:rsidRDefault="005C1A78" w:rsidP="00B469BF">
            <w:pPr>
              <w:spacing w:after="60"/>
              <w:jc w:val="center"/>
              <w:rPr>
                <w:rFonts w:ascii="Times New Roman" w:hAnsi="Times New Roman"/>
                <w:bCs/>
                <w:i/>
                <w:iCs/>
              </w:rPr>
            </w:pPr>
            <w:r w:rsidRPr="00931A86">
              <w:rPr>
                <w:rFonts w:ascii="Times New Roman" w:hAnsi="Times New Roman"/>
                <w:bCs/>
                <w:i/>
                <w:iCs/>
              </w:rPr>
              <w:t>2</w:t>
            </w:r>
          </w:p>
        </w:tc>
        <w:tc>
          <w:tcPr>
            <w:tcW w:w="718" w:type="pct"/>
            <w:shd w:val="clear" w:color="auto" w:fill="F2F2F2" w:themeFill="background1" w:themeFillShade="F2"/>
            <w:tcMar>
              <w:top w:w="0" w:type="dxa"/>
              <w:left w:w="108" w:type="dxa"/>
              <w:bottom w:w="0" w:type="dxa"/>
              <w:right w:w="108" w:type="dxa"/>
            </w:tcMar>
            <w:vAlign w:val="center"/>
            <w:hideMark/>
          </w:tcPr>
          <w:p w14:paraId="2097059C" w14:textId="77777777" w:rsidR="005C1A78" w:rsidRPr="00931A86" w:rsidRDefault="005C1A78" w:rsidP="00B469BF">
            <w:pPr>
              <w:spacing w:after="60"/>
              <w:jc w:val="center"/>
              <w:rPr>
                <w:rFonts w:ascii="Times New Roman" w:hAnsi="Times New Roman"/>
                <w:bCs/>
                <w:i/>
                <w:iCs/>
              </w:rPr>
            </w:pPr>
            <w:r w:rsidRPr="00931A86">
              <w:rPr>
                <w:rFonts w:ascii="Times New Roman" w:hAnsi="Times New Roman"/>
                <w:bCs/>
                <w:i/>
                <w:iCs/>
              </w:rPr>
              <w:t>3</w:t>
            </w:r>
          </w:p>
        </w:tc>
        <w:tc>
          <w:tcPr>
            <w:tcW w:w="646" w:type="pct"/>
            <w:shd w:val="clear" w:color="auto" w:fill="F2F2F2" w:themeFill="background1" w:themeFillShade="F2"/>
          </w:tcPr>
          <w:p w14:paraId="5CBEF7CE" w14:textId="77777777" w:rsidR="005C1A78" w:rsidRPr="00931A86" w:rsidRDefault="005C1A78" w:rsidP="00B469BF">
            <w:pPr>
              <w:spacing w:after="60"/>
              <w:jc w:val="center"/>
              <w:rPr>
                <w:rFonts w:ascii="Times New Roman" w:hAnsi="Times New Roman"/>
                <w:bCs/>
                <w:i/>
                <w:iCs/>
              </w:rPr>
            </w:pPr>
            <w:r w:rsidRPr="00931A86">
              <w:rPr>
                <w:rFonts w:ascii="Times New Roman" w:hAnsi="Times New Roman"/>
                <w:bCs/>
                <w:i/>
                <w:iCs/>
              </w:rPr>
              <w:t>4</w:t>
            </w:r>
          </w:p>
        </w:tc>
        <w:tc>
          <w:tcPr>
            <w:tcW w:w="1075" w:type="pct"/>
            <w:shd w:val="clear" w:color="auto" w:fill="F2F2F2" w:themeFill="background1" w:themeFillShade="F2"/>
            <w:tcMar>
              <w:top w:w="0" w:type="dxa"/>
              <w:left w:w="108" w:type="dxa"/>
              <w:bottom w:w="0" w:type="dxa"/>
              <w:right w:w="108" w:type="dxa"/>
            </w:tcMar>
            <w:vAlign w:val="center"/>
            <w:hideMark/>
          </w:tcPr>
          <w:p w14:paraId="25357447" w14:textId="77777777" w:rsidR="005C1A78" w:rsidRPr="00931A86" w:rsidRDefault="005C1A78" w:rsidP="00B469BF">
            <w:pPr>
              <w:spacing w:after="60"/>
              <w:jc w:val="center"/>
              <w:rPr>
                <w:rFonts w:ascii="Times New Roman" w:hAnsi="Times New Roman"/>
                <w:bCs/>
                <w:i/>
                <w:iCs/>
              </w:rPr>
            </w:pPr>
            <w:r w:rsidRPr="00931A86">
              <w:rPr>
                <w:rFonts w:ascii="Times New Roman" w:hAnsi="Times New Roman"/>
                <w:bCs/>
                <w:i/>
                <w:iCs/>
              </w:rPr>
              <w:t>5</w:t>
            </w:r>
          </w:p>
        </w:tc>
        <w:tc>
          <w:tcPr>
            <w:tcW w:w="844" w:type="pct"/>
            <w:shd w:val="clear" w:color="auto" w:fill="F2F2F2" w:themeFill="background1" w:themeFillShade="F2"/>
            <w:tcMar>
              <w:top w:w="0" w:type="dxa"/>
              <w:left w:w="108" w:type="dxa"/>
              <w:bottom w:w="0" w:type="dxa"/>
              <w:right w:w="108" w:type="dxa"/>
            </w:tcMar>
            <w:vAlign w:val="center"/>
            <w:hideMark/>
          </w:tcPr>
          <w:p w14:paraId="0EBA847D" w14:textId="77777777" w:rsidR="005C1A78" w:rsidRPr="00931A86" w:rsidRDefault="005C1A78" w:rsidP="00B469BF">
            <w:pPr>
              <w:spacing w:after="60"/>
              <w:jc w:val="center"/>
              <w:rPr>
                <w:rFonts w:ascii="Times New Roman" w:hAnsi="Times New Roman"/>
                <w:bCs/>
                <w:i/>
                <w:iCs/>
              </w:rPr>
            </w:pPr>
            <w:r w:rsidRPr="00931A86">
              <w:rPr>
                <w:rFonts w:ascii="Times New Roman" w:hAnsi="Times New Roman"/>
                <w:bCs/>
                <w:i/>
                <w:iCs/>
              </w:rPr>
              <w:t>6</w:t>
            </w:r>
          </w:p>
        </w:tc>
      </w:tr>
      <w:tr w:rsidR="005C1A78" w:rsidRPr="00931A86" w14:paraId="73F3EBF3" w14:textId="77777777" w:rsidTr="008C2FEB">
        <w:trPr>
          <w:cantSplit/>
          <w:trHeight w:hRule="exact" w:val="2139"/>
        </w:trPr>
        <w:tc>
          <w:tcPr>
            <w:tcW w:w="274" w:type="pct"/>
            <w:tcMar>
              <w:top w:w="0" w:type="dxa"/>
              <w:left w:w="108" w:type="dxa"/>
              <w:bottom w:w="0" w:type="dxa"/>
              <w:right w:w="108" w:type="dxa"/>
            </w:tcMar>
            <w:vAlign w:val="center"/>
            <w:hideMark/>
          </w:tcPr>
          <w:p w14:paraId="60912799" w14:textId="77777777" w:rsidR="005C1A78" w:rsidRPr="00931A86" w:rsidRDefault="005C1A78" w:rsidP="00B469BF">
            <w:pPr>
              <w:spacing w:after="0"/>
              <w:jc w:val="center"/>
              <w:rPr>
                <w:rFonts w:ascii="Times New Roman" w:hAnsi="Times New Roman"/>
                <w:bCs/>
              </w:rPr>
            </w:pPr>
            <w:r w:rsidRPr="00931A86">
              <w:rPr>
                <w:rFonts w:ascii="Times New Roman" w:hAnsi="Times New Roman"/>
                <w:bCs/>
              </w:rPr>
              <w:t>1.</w:t>
            </w:r>
          </w:p>
        </w:tc>
        <w:tc>
          <w:tcPr>
            <w:tcW w:w="1443" w:type="pct"/>
            <w:gridSpan w:val="2"/>
            <w:tcMar>
              <w:top w:w="0" w:type="dxa"/>
              <w:left w:w="108" w:type="dxa"/>
              <w:bottom w:w="0" w:type="dxa"/>
              <w:right w:w="108" w:type="dxa"/>
            </w:tcMar>
            <w:vAlign w:val="center"/>
            <w:hideMark/>
          </w:tcPr>
          <w:p w14:paraId="3BA914E3" w14:textId="6BA78B66" w:rsidR="005C1A78" w:rsidRPr="008C2FEB" w:rsidRDefault="008C2FEB" w:rsidP="008C2FEB">
            <w:pPr>
              <w:spacing w:line="278" w:lineRule="auto"/>
              <w:jc w:val="both"/>
              <w:rPr>
                <w:rFonts w:ascii="Times New Roman" w:hAnsi="Times New Roman"/>
                <w:i/>
              </w:rPr>
            </w:pPr>
            <w:r>
              <w:rPr>
                <w:rFonts w:ascii="Times New Roman" w:hAnsi="Times New Roman"/>
                <w:i/>
                <w:iCs/>
              </w:rPr>
              <w:t>V</w:t>
            </w:r>
            <w:r w:rsidRPr="008C2FEB">
              <w:rPr>
                <w:rFonts w:ascii="Times New Roman" w:hAnsi="Times New Roman"/>
                <w:i/>
                <w:iCs/>
              </w:rPr>
              <w:t>irtualios infrastruktūros atnaujinim</w:t>
            </w:r>
            <w:r w:rsidR="00742D7A">
              <w:rPr>
                <w:rFonts w:ascii="Times New Roman" w:hAnsi="Times New Roman"/>
                <w:i/>
                <w:iCs/>
              </w:rPr>
              <w:t>as</w:t>
            </w:r>
            <w:r w:rsidRPr="008C2FEB">
              <w:rPr>
                <w:rFonts w:ascii="Times New Roman" w:hAnsi="Times New Roman"/>
                <w:i/>
                <w:iCs/>
              </w:rPr>
              <w:t xml:space="preserve"> </w:t>
            </w:r>
            <w:r>
              <w:rPr>
                <w:rFonts w:ascii="Times New Roman" w:hAnsi="Times New Roman"/>
                <w:i/>
                <w:iCs/>
              </w:rPr>
              <w:t>T</w:t>
            </w:r>
            <w:r w:rsidRPr="008C2FEB">
              <w:rPr>
                <w:rFonts w:ascii="Times New Roman" w:hAnsi="Times New Roman"/>
                <w:i/>
                <w:iCs/>
              </w:rPr>
              <w:t>arnybinės stotys su programine įranga</w:t>
            </w:r>
            <w:r w:rsidRPr="008C2FEB">
              <w:rPr>
                <w:rFonts w:ascii="Times New Roman" w:hAnsi="Times New Roman"/>
                <w:lang w:val="en-US"/>
              </w:rPr>
              <w:t xml:space="preserve"> </w:t>
            </w:r>
          </w:p>
        </w:tc>
        <w:tc>
          <w:tcPr>
            <w:tcW w:w="718" w:type="pct"/>
            <w:tcMar>
              <w:top w:w="0" w:type="dxa"/>
              <w:left w:w="108" w:type="dxa"/>
              <w:bottom w:w="0" w:type="dxa"/>
              <w:right w:w="108" w:type="dxa"/>
            </w:tcMar>
            <w:vAlign w:val="center"/>
            <w:hideMark/>
          </w:tcPr>
          <w:p w14:paraId="60932F6A" w14:textId="77777777" w:rsidR="005C1A78" w:rsidRPr="00931A86" w:rsidRDefault="005C1A78" w:rsidP="00B469BF">
            <w:pPr>
              <w:spacing w:after="0"/>
              <w:jc w:val="center"/>
              <w:rPr>
                <w:rFonts w:ascii="Times New Roman" w:hAnsi="Times New Roman"/>
                <w:bCs/>
              </w:rPr>
            </w:pPr>
            <w:r w:rsidRPr="00931A86">
              <w:rPr>
                <w:rFonts w:ascii="Times New Roman" w:hAnsi="Times New Roman"/>
                <w:bCs/>
              </w:rPr>
              <w:t>vnt.</w:t>
            </w:r>
          </w:p>
        </w:tc>
        <w:tc>
          <w:tcPr>
            <w:tcW w:w="646" w:type="pct"/>
            <w:vAlign w:val="center"/>
          </w:tcPr>
          <w:p w14:paraId="098EE561" w14:textId="43D165BB" w:rsidR="005C1A78" w:rsidRPr="00931A86" w:rsidRDefault="005C1A78" w:rsidP="00B469BF">
            <w:pPr>
              <w:spacing w:after="0"/>
              <w:jc w:val="center"/>
              <w:rPr>
                <w:rFonts w:ascii="Times New Roman" w:hAnsi="Times New Roman"/>
                <w:bCs/>
              </w:rPr>
            </w:pPr>
            <w:r>
              <w:rPr>
                <w:rFonts w:ascii="Times New Roman" w:hAnsi="Times New Roman"/>
                <w:bCs/>
              </w:rPr>
              <w:t>3</w:t>
            </w:r>
          </w:p>
        </w:tc>
        <w:tc>
          <w:tcPr>
            <w:tcW w:w="1075" w:type="pct"/>
            <w:tcMar>
              <w:top w:w="0" w:type="dxa"/>
              <w:left w:w="108" w:type="dxa"/>
              <w:bottom w:w="0" w:type="dxa"/>
              <w:right w:w="108" w:type="dxa"/>
            </w:tcMar>
            <w:vAlign w:val="center"/>
            <w:hideMark/>
          </w:tcPr>
          <w:p w14:paraId="4A0274FB" w14:textId="77777777" w:rsidR="005C1A78" w:rsidRPr="00931A86" w:rsidRDefault="005C1A78" w:rsidP="00B469BF">
            <w:pPr>
              <w:spacing w:after="0"/>
              <w:jc w:val="center"/>
              <w:rPr>
                <w:rFonts w:ascii="Times New Roman" w:hAnsi="Times New Roman"/>
                <w:bCs/>
              </w:rPr>
            </w:pPr>
          </w:p>
        </w:tc>
        <w:tc>
          <w:tcPr>
            <w:tcW w:w="844" w:type="pct"/>
            <w:tcMar>
              <w:top w:w="0" w:type="dxa"/>
              <w:left w:w="108" w:type="dxa"/>
              <w:bottom w:w="0" w:type="dxa"/>
              <w:right w:w="108" w:type="dxa"/>
            </w:tcMar>
            <w:vAlign w:val="center"/>
          </w:tcPr>
          <w:p w14:paraId="5B4EAA9B" w14:textId="77777777" w:rsidR="005C1A78" w:rsidRPr="00931A86" w:rsidRDefault="005C1A78" w:rsidP="00B469BF">
            <w:pPr>
              <w:spacing w:after="0"/>
              <w:jc w:val="center"/>
              <w:rPr>
                <w:rFonts w:ascii="Times New Roman" w:hAnsi="Times New Roman"/>
                <w:bCs/>
              </w:rPr>
            </w:pPr>
          </w:p>
        </w:tc>
      </w:tr>
      <w:tr w:rsidR="005C1A78" w:rsidRPr="00931A86" w14:paraId="446D87DC" w14:textId="77777777" w:rsidTr="005C1A78">
        <w:trPr>
          <w:trHeight w:val="288"/>
        </w:trPr>
        <w:tc>
          <w:tcPr>
            <w:tcW w:w="279" w:type="pct"/>
            <w:gridSpan w:val="2"/>
            <w:shd w:val="clear" w:color="auto" w:fill="F2F2F2" w:themeFill="background1" w:themeFillShade="F2"/>
          </w:tcPr>
          <w:p w14:paraId="6FAFBBD7" w14:textId="77777777" w:rsidR="005C1A78" w:rsidRPr="00931A86" w:rsidRDefault="005C1A78" w:rsidP="00B469BF">
            <w:pPr>
              <w:spacing w:before="120" w:after="120"/>
              <w:jc w:val="right"/>
              <w:rPr>
                <w:rFonts w:ascii="Times New Roman" w:hAnsi="Times New Roman"/>
                <w:b/>
                <w:bCs/>
                <w:i/>
                <w:iCs/>
              </w:rPr>
            </w:pPr>
          </w:p>
        </w:tc>
        <w:tc>
          <w:tcPr>
            <w:tcW w:w="3877" w:type="pct"/>
            <w:gridSpan w:val="4"/>
            <w:shd w:val="clear" w:color="auto" w:fill="F2F2F2" w:themeFill="background1" w:themeFillShade="F2"/>
            <w:tcMar>
              <w:top w:w="0" w:type="dxa"/>
              <w:left w:w="108" w:type="dxa"/>
              <w:bottom w:w="0" w:type="dxa"/>
              <w:right w:w="108" w:type="dxa"/>
            </w:tcMar>
            <w:vAlign w:val="center"/>
            <w:hideMark/>
          </w:tcPr>
          <w:p w14:paraId="43C61CF8" w14:textId="77777777" w:rsidR="005C1A78" w:rsidRPr="00931A86" w:rsidRDefault="005C1A78" w:rsidP="00B469BF">
            <w:pPr>
              <w:spacing w:before="120" w:after="120"/>
              <w:jc w:val="right"/>
              <w:rPr>
                <w:rFonts w:ascii="Times New Roman" w:hAnsi="Times New Roman"/>
                <w:b/>
                <w:bCs/>
                <w:i/>
                <w:iCs/>
              </w:rPr>
            </w:pPr>
            <w:r w:rsidRPr="00931A86">
              <w:rPr>
                <w:rFonts w:ascii="Times New Roman" w:hAnsi="Times New Roman"/>
                <w:b/>
                <w:bCs/>
                <w:i/>
                <w:iCs/>
              </w:rPr>
              <w:t>PVM (</w:t>
            </w:r>
            <w:r w:rsidRPr="00931A86">
              <w:rPr>
                <w:rFonts w:ascii="Times New Roman" w:hAnsi="Times New Roman"/>
                <w:i/>
              </w:rPr>
              <w:t>tarifas/jį šioje vietoje įrašo tiekėjas</w:t>
            </w:r>
            <w:r w:rsidRPr="00931A86">
              <w:rPr>
                <w:rFonts w:ascii="Times New Roman" w:hAnsi="Times New Roman"/>
                <w:b/>
                <w:bCs/>
                <w:i/>
                <w:iCs/>
              </w:rPr>
              <w:t>) suma*:</w:t>
            </w:r>
          </w:p>
        </w:tc>
        <w:tc>
          <w:tcPr>
            <w:tcW w:w="844" w:type="pct"/>
            <w:tcBorders>
              <w:bottom w:val="single" w:sz="4" w:space="0" w:color="auto"/>
            </w:tcBorders>
            <w:shd w:val="clear" w:color="auto" w:fill="F2F2F2" w:themeFill="background1" w:themeFillShade="F2"/>
            <w:tcMar>
              <w:top w:w="0" w:type="dxa"/>
              <w:left w:w="108" w:type="dxa"/>
              <w:bottom w:w="0" w:type="dxa"/>
              <w:right w:w="108" w:type="dxa"/>
            </w:tcMar>
          </w:tcPr>
          <w:p w14:paraId="2252254C" w14:textId="77777777" w:rsidR="005C1A78" w:rsidRPr="00931A86" w:rsidRDefault="005C1A78" w:rsidP="00B469BF">
            <w:pPr>
              <w:spacing w:after="120"/>
              <w:jc w:val="both"/>
              <w:rPr>
                <w:rFonts w:ascii="Times New Roman" w:hAnsi="Times New Roman"/>
                <w:bCs/>
              </w:rPr>
            </w:pPr>
          </w:p>
        </w:tc>
      </w:tr>
      <w:tr w:rsidR="005C1A78" w:rsidRPr="00931A86" w14:paraId="195EBC8E" w14:textId="77777777" w:rsidTr="005C1A78">
        <w:trPr>
          <w:trHeight w:val="227"/>
        </w:trPr>
        <w:tc>
          <w:tcPr>
            <w:tcW w:w="279" w:type="pct"/>
            <w:gridSpan w:val="2"/>
            <w:tcBorders>
              <w:right w:val="single" w:sz="4" w:space="0" w:color="auto"/>
            </w:tcBorders>
            <w:shd w:val="clear" w:color="auto" w:fill="F2F2F2" w:themeFill="background1" w:themeFillShade="F2"/>
          </w:tcPr>
          <w:p w14:paraId="3901E60E" w14:textId="77777777" w:rsidR="005C1A78" w:rsidRPr="00931A86" w:rsidRDefault="005C1A78" w:rsidP="00B469BF">
            <w:pPr>
              <w:spacing w:before="120" w:after="120"/>
              <w:jc w:val="right"/>
              <w:rPr>
                <w:rFonts w:ascii="Times New Roman" w:hAnsi="Times New Roman"/>
                <w:b/>
                <w:bCs/>
                <w:i/>
                <w:iCs/>
              </w:rPr>
            </w:pPr>
          </w:p>
        </w:tc>
        <w:tc>
          <w:tcPr>
            <w:tcW w:w="3877" w:type="pct"/>
            <w:gridSpan w:val="4"/>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18E3667A" w14:textId="77777777" w:rsidR="005C1A78" w:rsidRPr="00931A86" w:rsidRDefault="005C1A78" w:rsidP="00B469BF">
            <w:pPr>
              <w:spacing w:before="120" w:after="120"/>
              <w:jc w:val="right"/>
              <w:rPr>
                <w:rFonts w:ascii="Times New Roman" w:hAnsi="Times New Roman"/>
                <w:b/>
                <w:bCs/>
                <w:i/>
                <w:iCs/>
              </w:rPr>
            </w:pPr>
            <w:r w:rsidRPr="00931A86">
              <w:rPr>
                <w:rFonts w:ascii="Times New Roman" w:hAnsi="Times New Roman"/>
                <w:b/>
                <w:bCs/>
                <w:i/>
                <w:iCs/>
              </w:rPr>
              <w:t>Bendra pasiūlymo kaina, Eur (su PVM):</w:t>
            </w:r>
          </w:p>
        </w:tc>
        <w:tc>
          <w:tcPr>
            <w:tcW w:w="84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6DF236B" w14:textId="77777777" w:rsidR="005C1A78" w:rsidRPr="00931A86" w:rsidRDefault="005C1A78" w:rsidP="00B469BF">
            <w:pPr>
              <w:spacing w:after="120"/>
              <w:jc w:val="both"/>
              <w:rPr>
                <w:rFonts w:ascii="Times New Roman" w:hAnsi="Times New Roman"/>
                <w:bCs/>
              </w:rPr>
            </w:pPr>
          </w:p>
        </w:tc>
      </w:tr>
    </w:tbl>
    <w:p w14:paraId="78B06356" w14:textId="29C143B3" w:rsidR="006A31E2" w:rsidRPr="00D01706" w:rsidRDefault="006A31E2" w:rsidP="006A31E2">
      <w:pPr>
        <w:spacing w:after="60"/>
        <w:jc w:val="both"/>
        <w:rPr>
          <w:rFonts w:asciiTheme="majorBidi" w:hAnsiTheme="majorBidi" w:cstheme="majorBidi"/>
          <w:b/>
          <w:i/>
          <w:sz w:val="20"/>
          <w:szCs w:val="20"/>
        </w:rPr>
      </w:pPr>
      <w:r w:rsidRPr="00D01706">
        <w:rPr>
          <w:rFonts w:asciiTheme="majorBidi" w:hAnsiTheme="majorBidi" w:cstheme="majorBidi"/>
          <w:sz w:val="20"/>
          <w:szCs w:val="20"/>
        </w:rPr>
        <w:t>Į šią</w:t>
      </w:r>
      <w:r w:rsidR="001C7341">
        <w:rPr>
          <w:rFonts w:asciiTheme="majorBidi" w:hAnsiTheme="majorBidi" w:cstheme="majorBidi"/>
          <w:sz w:val="20"/>
          <w:szCs w:val="20"/>
        </w:rPr>
        <w:t xml:space="preserve"> </w:t>
      </w:r>
      <w:r w:rsidRPr="00D01706">
        <w:rPr>
          <w:rFonts w:asciiTheme="majorBidi" w:hAnsiTheme="majorBidi" w:cstheme="majorBidi"/>
          <w:sz w:val="20"/>
          <w:szCs w:val="20"/>
        </w:rPr>
        <w:t xml:space="preserve">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39A89247" w14:textId="77777777" w:rsidR="00C04CED" w:rsidRPr="00C04CED" w:rsidRDefault="00C04CED" w:rsidP="00C04CED">
      <w:pPr>
        <w:spacing w:after="0" w:line="240" w:lineRule="auto"/>
        <w:jc w:val="both"/>
        <w:rPr>
          <w:rFonts w:ascii="Times New Roman" w:hAnsi="Times New Roman"/>
          <w:b/>
          <w:bCs/>
          <w:i/>
          <w:iCs/>
        </w:rPr>
      </w:pPr>
    </w:p>
    <w:p w14:paraId="0BB93CAC" w14:textId="0C77F85E" w:rsidR="00E86CD2" w:rsidRPr="00320F61" w:rsidRDefault="00E86CD2" w:rsidP="00E86CD2">
      <w:pPr>
        <w:spacing w:after="0" w:line="240" w:lineRule="auto"/>
        <w:jc w:val="both"/>
        <w:rPr>
          <w:rFonts w:ascii="Times New Roman" w:hAnsi="Times New Roman"/>
          <w:i/>
          <w:iCs/>
        </w:rPr>
      </w:pPr>
      <w:r w:rsidRPr="00C76C96">
        <w:rPr>
          <w:rFonts w:ascii="Times New Roman" w:hAnsi="Times New Roman"/>
          <w:b/>
          <w:bCs/>
          <w:i/>
          <w:iCs/>
        </w:rPr>
        <w:t xml:space="preserve">* </w:t>
      </w:r>
      <w:r w:rsidRPr="00320F61">
        <w:rPr>
          <w:rFonts w:ascii="Times New Roman" w:hAnsi="Times New Roman"/>
          <w:i/>
          <w:iCs/>
        </w:rPr>
        <w:t>Tais atvejais, kai pagal galiojančius teisės aktus tiekėjui nereikia mokėti PVM, tiekėjas atitinkamos pasiūlymo skilties nepildo ir nurodo priežastis, dėl kurių PVM nemokamas: _________________________________.</w:t>
      </w:r>
    </w:p>
    <w:p w14:paraId="704F9BDC" w14:textId="77777777" w:rsidR="00521446" w:rsidRDefault="00521446" w:rsidP="00521446">
      <w:pPr>
        <w:tabs>
          <w:tab w:val="left" w:pos="567"/>
          <w:tab w:val="left" w:pos="851"/>
          <w:tab w:val="left" w:pos="1276"/>
        </w:tabs>
        <w:spacing w:after="0" w:line="240" w:lineRule="auto"/>
        <w:jc w:val="both"/>
        <w:rPr>
          <w:rFonts w:ascii="Times New Roman" w:hAnsi="Times New Roman"/>
          <w:bCs/>
          <w:i/>
          <w:sz w:val="18"/>
          <w:szCs w:val="18"/>
        </w:rPr>
      </w:pPr>
    </w:p>
    <w:p w14:paraId="767F745B" w14:textId="47183873" w:rsidR="00BB2A3C" w:rsidRPr="00C73966" w:rsidRDefault="007F37E8" w:rsidP="00595877">
      <w:pPr>
        <w:pStyle w:val="prastasis1"/>
        <w:keepNext/>
        <w:spacing w:after="0" w:line="240" w:lineRule="auto"/>
        <w:jc w:val="both"/>
        <w:rPr>
          <w:rFonts w:ascii="Times New Roman" w:hAnsi="Times New Roman"/>
          <w:b/>
          <w:bCs/>
          <w:i/>
        </w:rPr>
      </w:pPr>
      <w:r>
        <w:rPr>
          <w:rFonts w:ascii="Times New Roman" w:hAnsi="Times New Roman"/>
          <w:iCs/>
        </w:rPr>
        <w:t>2</w:t>
      </w:r>
      <w:r w:rsidR="00BB2A3C" w:rsidRPr="00605A39">
        <w:rPr>
          <w:rFonts w:ascii="Times New Roman" w:hAnsi="Times New Roman"/>
          <w:iCs/>
        </w:rPr>
        <w:t xml:space="preserve"> lentelė.</w:t>
      </w:r>
      <w:r w:rsidR="00BB2A3C" w:rsidRPr="007C4C2A">
        <w:rPr>
          <w:rFonts w:ascii="Times New Roman" w:hAnsi="Times New Roman"/>
          <w:b/>
          <w:bCs/>
          <w:iCs/>
        </w:rPr>
        <w:t xml:space="preserve"> </w:t>
      </w:r>
      <w:r w:rsidR="00BB2A3C" w:rsidRPr="00D241D2">
        <w:rPr>
          <w:rFonts w:ascii="Times New Roman" w:hAnsi="Times New Roman"/>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1C7341">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320F61" w:rsidRPr="00320F61" w14:paraId="68ABAC0B" w14:textId="77777777" w:rsidTr="008C60D3">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624F77F5"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4EA08300" w14:textId="77777777" w:rsidTr="008C60D3">
        <w:trPr>
          <w:trHeight w:val="665"/>
        </w:trPr>
        <w:tc>
          <w:tcPr>
            <w:tcW w:w="355" w:type="pct"/>
            <w:tcBorders>
              <w:top w:val="single" w:sz="4" w:space="0" w:color="auto"/>
              <w:left w:val="single" w:sz="4" w:space="0" w:color="auto"/>
              <w:bottom w:val="single" w:sz="4" w:space="0" w:color="auto"/>
              <w:right w:val="single" w:sz="4" w:space="0" w:color="auto"/>
            </w:tcBorders>
          </w:tcPr>
          <w:p w14:paraId="1CF42067"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8BDEC4"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320F61">
              <w:rPr>
                <w:rFonts w:ascii="Times New Roman" w:eastAsiaTheme="minorEastAsia" w:hAnsi="Times New Roman"/>
                <w:bCs/>
                <w:iCs/>
                <w:lang w:eastAsia="lt-LT"/>
              </w:rPr>
              <w:t xml:space="preserve">(pvz., ketinimų protokolas, subtiekėjo deklaracija ar pan.). </w:t>
            </w:r>
            <w:r w:rsidRPr="00320F61">
              <w:rPr>
                <w:rFonts w:ascii="Times New Roman" w:eastAsiaTheme="minorEastAsia" w:hAnsi="Times New Roman"/>
                <w:lang w:eastAsia="lt-LT"/>
              </w:rPr>
              <w:t>(jeigu pasitelkiami).</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320F61" w:rsidRPr="00320F61" w14:paraId="5E3FAA45" w14:textId="77777777" w:rsidTr="008C60D3">
        <w:tc>
          <w:tcPr>
            <w:tcW w:w="355" w:type="pct"/>
            <w:tcBorders>
              <w:top w:val="single" w:sz="4" w:space="0" w:color="auto"/>
              <w:left w:val="single" w:sz="4" w:space="0" w:color="auto"/>
              <w:bottom w:val="single" w:sz="4" w:space="0" w:color="auto"/>
              <w:right w:val="single" w:sz="4" w:space="0" w:color="auto"/>
            </w:tcBorders>
          </w:tcPr>
          <w:p w14:paraId="7ECE7D93" w14:textId="77777777" w:rsidR="00E57F85" w:rsidRPr="00320F61" w:rsidRDefault="00E57F85" w:rsidP="00E57F85">
            <w:pPr>
              <w:autoSpaceDN/>
              <w:spacing w:after="0" w:line="240" w:lineRule="auto"/>
              <w:jc w:val="center"/>
              <w:textAlignment w:val="auto"/>
              <w:rPr>
                <w:rFonts w:ascii="Times New Roman" w:eastAsiaTheme="minorEastAsia" w:hAnsi="Times New Roman"/>
                <w:lang w:eastAsia="lt-LT"/>
              </w:rPr>
            </w:pPr>
            <w:r w:rsidRPr="00320F61">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2B463CB" w14:textId="77777777" w:rsidR="00E57F85" w:rsidRPr="00320F61"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320F61">
              <w:rPr>
                <w:rFonts w:ascii="Times New Roman" w:eastAsiaTheme="minorEastAsia" w:hAnsi="Times New Roman"/>
                <w:lang w:eastAsia="lt-LT"/>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E57F85" w:rsidRPr="00320F61" w:rsidRDefault="00E57F85" w:rsidP="00E57F85">
            <w:pPr>
              <w:autoSpaceDN/>
              <w:spacing w:after="0" w:line="240" w:lineRule="auto"/>
              <w:jc w:val="both"/>
              <w:textAlignment w:val="auto"/>
              <w:rPr>
                <w:rFonts w:ascii="Times New Roman" w:eastAsiaTheme="minorEastAsia" w:hAnsi="Times New Roman"/>
                <w:lang w:eastAsia="lt-LT"/>
              </w:rPr>
            </w:pPr>
          </w:p>
        </w:tc>
      </w:tr>
      <w:tr w:rsidR="00EE6C1F" w:rsidRPr="00320F61" w14:paraId="6BA73810" w14:textId="77777777" w:rsidTr="008C60D3">
        <w:tc>
          <w:tcPr>
            <w:tcW w:w="355" w:type="pct"/>
            <w:tcBorders>
              <w:top w:val="single" w:sz="4" w:space="0" w:color="auto"/>
              <w:left w:val="single" w:sz="4" w:space="0" w:color="auto"/>
              <w:bottom w:val="single" w:sz="4" w:space="0" w:color="auto"/>
              <w:right w:val="single" w:sz="4" w:space="0" w:color="auto"/>
            </w:tcBorders>
          </w:tcPr>
          <w:p w14:paraId="6EB69BF4" w14:textId="37B8CCA1" w:rsidR="00EE6C1F" w:rsidRPr="00320F61" w:rsidRDefault="00A8374F"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880D40">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6E89D5CD" w14:textId="09A72998" w:rsidR="00EE6C1F" w:rsidRPr="00CF6BBB" w:rsidRDefault="00AC73C0"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2E4A">
              <w:rPr>
                <w:rFonts w:ascii="Times New Roman" w:eastAsiaTheme="minorEastAsia" w:hAnsi="Times New Roman"/>
                <w:lang w:eastAsia="lt-LT"/>
              </w:rPr>
              <w:t>Užpildytas pirkimo sąlygų priedas „Techninė specifikacija“.</w:t>
            </w:r>
          </w:p>
        </w:tc>
        <w:tc>
          <w:tcPr>
            <w:tcW w:w="874" w:type="pct"/>
            <w:tcBorders>
              <w:top w:val="single" w:sz="4" w:space="0" w:color="auto"/>
              <w:left w:val="single" w:sz="4" w:space="0" w:color="auto"/>
              <w:bottom w:val="single" w:sz="4" w:space="0" w:color="auto"/>
              <w:right w:val="single" w:sz="4" w:space="0" w:color="auto"/>
            </w:tcBorders>
          </w:tcPr>
          <w:p w14:paraId="38DC048C" w14:textId="77777777" w:rsidR="00EE6C1F" w:rsidRPr="00320F61" w:rsidRDefault="00EE6C1F" w:rsidP="00EE6C1F">
            <w:pPr>
              <w:autoSpaceDN/>
              <w:spacing w:after="0" w:line="240" w:lineRule="auto"/>
              <w:jc w:val="both"/>
              <w:textAlignment w:val="auto"/>
              <w:rPr>
                <w:rFonts w:ascii="Times New Roman" w:eastAsiaTheme="minorEastAsia" w:hAnsi="Times New Roman"/>
                <w:highlight w:val="yellow"/>
                <w:lang w:eastAsia="lt-LT"/>
              </w:rPr>
            </w:pPr>
          </w:p>
        </w:tc>
      </w:tr>
      <w:tr w:rsidR="00E8644B" w:rsidRPr="00320F61" w14:paraId="6BE41AEC" w14:textId="77777777" w:rsidTr="008C60D3">
        <w:tc>
          <w:tcPr>
            <w:tcW w:w="355" w:type="pct"/>
            <w:tcBorders>
              <w:top w:val="single" w:sz="4" w:space="0" w:color="auto"/>
              <w:left w:val="single" w:sz="4" w:space="0" w:color="auto"/>
              <w:bottom w:val="single" w:sz="4" w:space="0" w:color="auto"/>
              <w:right w:val="single" w:sz="4" w:space="0" w:color="auto"/>
            </w:tcBorders>
          </w:tcPr>
          <w:p w14:paraId="43081409" w14:textId="6EC9F510" w:rsidR="00E8644B" w:rsidRDefault="00E8644B" w:rsidP="00EE6C1F">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5. </w:t>
            </w:r>
          </w:p>
        </w:tc>
        <w:tc>
          <w:tcPr>
            <w:tcW w:w="3771" w:type="pct"/>
            <w:tcBorders>
              <w:top w:val="single" w:sz="4" w:space="0" w:color="auto"/>
              <w:left w:val="single" w:sz="4" w:space="0" w:color="auto"/>
              <w:bottom w:val="single" w:sz="4" w:space="0" w:color="auto"/>
              <w:right w:val="single" w:sz="4" w:space="0" w:color="auto"/>
            </w:tcBorders>
          </w:tcPr>
          <w:p w14:paraId="27F57E9A" w14:textId="54C0525C" w:rsidR="00E8644B" w:rsidRPr="00E8644B" w:rsidRDefault="008C2FEB" w:rsidP="00EE6C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val="en-US" w:eastAsia="lt-LT"/>
              </w:rPr>
            </w:pPr>
            <w:r w:rsidRPr="00CF6BBB">
              <w:rPr>
                <w:rFonts w:ascii="Times New Roman" w:eastAsiaTheme="minorEastAsia" w:hAnsi="Times New Roman"/>
                <w:lang w:eastAsia="lt-LT"/>
              </w:rPr>
              <w:t>Nacionalinio saugumo reikalavimų atitikties deklaracija.</w:t>
            </w:r>
          </w:p>
        </w:tc>
        <w:tc>
          <w:tcPr>
            <w:tcW w:w="874" w:type="pct"/>
            <w:tcBorders>
              <w:top w:val="single" w:sz="4" w:space="0" w:color="auto"/>
              <w:left w:val="single" w:sz="4" w:space="0" w:color="auto"/>
              <w:bottom w:val="single" w:sz="4" w:space="0" w:color="auto"/>
              <w:right w:val="single" w:sz="4" w:space="0" w:color="auto"/>
            </w:tcBorders>
          </w:tcPr>
          <w:p w14:paraId="1006B1EA" w14:textId="77777777" w:rsidR="00E8644B" w:rsidRPr="00320F61" w:rsidRDefault="00E8644B" w:rsidP="00EE6C1F">
            <w:pPr>
              <w:autoSpaceDN/>
              <w:spacing w:after="0" w:line="240" w:lineRule="auto"/>
              <w:jc w:val="both"/>
              <w:textAlignment w:val="auto"/>
              <w:rPr>
                <w:rFonts w:ascii="Times New Roman" w:eastAsiaTheme="minorEastAsia" w:hAnsi="Times New Roman"/>
                <w:highlight w:val="yellow"/>
                <w:lang w:eastAsia="lt-LT"/>
              </w:rPr>
            </w:pPr>
          </w:p>
        </w:tc>
      </w:tr>
    </w:tbl>
    <w:p w14:paraId="02D0E0AC" w14:textId="77777777" w:rsidR="00C73966" w:rsidRDefault="00C73966" w:rsidP="00422909">
      <w:pPr>
        <w:spacing w:after="0" w:line="240" w:lineRule="auto"/>
        <w:jc w:val="both"/>
        <w:rPr>
          <w:rFonts w:ascii="Times New Roman" w:hAnsi="Times New Roman"/>
          <w:b/>
          <w:bCs/>
          <w:iCs/>
          <w:sz w:val="24"/>
          <w:szCs w:val="24"/>
        </w:rPr>
      </w:pPr>
    </w:p>
    <w:p w14:paraId="0649DD93" w14:textId="4B16FA66" w:rsidR="00270E9C" w:rsidRPr="00475CD0" w:rsidRDefault="00227800" w:rsidP="00422909">
      <w:pPr>
        <w:spacing w:after="0" w:line="240" w:lineRule="auto"/>
        <w:jc w:val="both"/>
        <w:rPr>
          <w:rFonts w:ascii="Times New Roman" w:hAnsi="Times New Roman"/>
          <w:b/>
          <w:bCs/>
        </w:rPr>
      </w:pPr>
      <w:bookmarkStart w:id="1" w:name="_Hlk109217413"/>
      <w:r>
        <w:rPr>
          <w:rFonts w:ascii="Times New Roman" w:hAnsi="Times New Roman"/>
        </w:rPr>
        <w:t>3</w:t>
      </w:r>
      <w:r w:rsidR="00270E9C" w:rsidRPr="00605A39">
        <w:rPr>
          <w:rFonts w:ascii="Times New Roman" w:hAnsi="Times New Roman"/>
        </w:rPr>
        <w:t xml:space="preserve"> lentelė</w:t>
      </w:r>
      <w:r w:rsidR="00270E9C" w:rsidRPr="00475CD0">
        <w:rPr>
          <w:rFonts w:ascii="Times New Roman" w:hAnsi="Times New Roman"/>
          <w:b/>
          <w:bCs/>
        </w:rPr>
        <w:t xml:space="preserve">. </w:t>
      </w:r>
      <w:r w:rsidR="00AB4250" w:rsidRPr="00D241D2">
        <w:rPr>
          <w:rFonts w:ascii="Times New Roman" w:hAnsi="Times New Roman"/>
        </w:rPr>
        <w:t xml:space="preserve">Ūkio subjektai (įskaitant </w:t>
      </w:r>
      <w:proofErr w:type="spellStart"/>
      <w:r w:rsidR="00AB4250" w:rsidRPr="00D241D2">
        <w:rPr>
          <w:rFonts w:ascii="Times New Roman" w:hAnsi="Times New Roman"/>
        </w:rPr>
        <w:t>kvazisubtiekėjus</w:t>
      </w:r>
      <w:proofErr w:type="spellEnd"/>
      <w:r w:rsidR="00D95DFF" w:rsidRPr="00D241D2">
        <w:rPr>
          <w:rFonts w:ascii="Times New Roman" w:hAnsi="Times New Roman"/>
        </w:rPr>
        <w:t xml:space="preserve"> – </w:t>
      </w:r>
      <w:r w:rsidR="00AB4250" w:rsidRPr="00D241D2">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D95DFF" w:rsidRPr="00297855" w14:paraId="22EB4813" w14:textId="77777777" w:rsidTr="001C7341">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F8B71C" w14:textId="77777777" w:rsidR="00D95DFF" w:rsidRPr="000E441D" w:rsidRDefault="00D95DFF" w:rsidP="005F24EB">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3A95704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120256F3" w14:textId="77777777" w:rsidR="00D95DFF" w:rsidRPr="000E441D" w:rsidRDefault="00D95DFF" w:rsidP="005F24EB">
            <w:pPr>
              <w:spacing w:after="0" w:line="240" w:lineRule="auto"/>
              <w:jc w:val="center"/>
              <w:rPr>
                <w:rFonts w:ascii="Times New Roman" w:eastAsia="Times New Roman" w:hAnsi="Times New Roman"/>
                <w:b/>
                <w:i/>
                <w:iCs/>
              </w:rPr>
            </w:pPr>
          </w:p>
          <w:p w14:paraId="7ECE705B" w14:textId="77777777" w:rsidR="00D95DFF" w:rsidRPr="000E441D" w:rsidRDefault="00D95DFF" w:rsidP="005F24EB">
            <w:pPr>
              <w:spacing w:after="0" w:line="240" w:lineRule="auto"/>
              <w:jc w:val="center"/>
              <w:rPr>
                <w:rFonts w:ascii="Times New Roman" w:eastAsia="Times New Roman" w:hAnsi="Times New Roman"/>
                <w:b/>
                <w:i/>
                <w:iCs/>
              </w:rPr>
            </w:pPr>
          </w:p>
          <w:p w14:paraId="50B94938" w14:textId="77777777" w:rsidR="00D95DFF" w:rsidRPr="000E441D" w:rsidRDefault="00D95DFF" w:rsidP="005F24EB">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3AD46A" w14:textId="2916F396"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sidR="00CD16A5">
              <w:rPr>
                <w:rFonts w:ascii="Times New Roman" w:eastAsia="Times New Roman" w:hAnsi="Times New Roman"/>
                <w:b/>
                <w:i/>
                <w:iCs/>
              </w:rPr>
              <w:t>*</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F3D600"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65A2A1"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1CD227"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B70FEF" w14:textId="77777777" w:rsidR="00D95DFF" w:rsidRPr="000E441D" w:rsidRDefault="00D95DFF" w:rsidP="005F24EB">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D95DFF" w:rsidRPr="00D2196D" w14:paraId="441E24FB"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3738CB4F"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18DC5757" w14:textId="77777777" w:rsidR="00D95DFF" w:rsidRPr="00D2196D" w:rsidRDefault="00D95DFF" w:rsidP="005F24EB">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580F5C93" w14:textId="77777777" w:rsidR="00D95DFF" w:rsidRPr="00D2196D" w:rsidRDefault="00D95DFF" w:rsidP="005F24EB">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605F678A" w14:textId="77777777" w:rsidR="00D95DFF" w:rsidRPr="00D2196D" w:rsidRDefault="00D95DFF" w:rsidP="005F24EB">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471407CD"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67C282D"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842DC6C" w14:textId="77777777" w:rsidTr="00291551">
        <w:tc>
          <w:tcPr>
            <w:tcW w:w="293" w:type="pct"/>
            <w:tcBorders>
              <w:top w:val="single" w:sz="4" w:space="0" w:color="auto"/>
              <w:left w:val="single" w:sz="4" w:space="0" w:color="auto"/>
              <w:bottom w:val="single" w:sz="4" w:space="0" w:color="auto"/>
              <w:right w:val="single" w:sz="4" w:space="0" w:color="auto"/>
            </w:tcBorders>
            <w:hideMark/>
          </w:tcPr>
          <w:p w14:paraId="537D9AD5"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4A9BB91"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E8D6984"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2215BD81"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713BB75"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0B36D2"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4B2A365C" w14:textId="77777777" w:rsidTr="00291551">
        <w:tc>
          <w:tcPr>
            <w:tcW w:w="293" w:type="pct"/>
            <w:tcBorders>
              <w:top w:val="single" w:sz="4" w:space="0" w:color="auto"/>
              <w:left w:val="single" w:sz="4" w:space="0" w:color="auto"/>
              <w:bottom w:val="single" w:sz="4" w:space="0" w:color="auto"/>
              <w:right w:val="single" w:sz="4" w:space="0" w:color="auto"/>
            </w:tcBorders>
          </w:tcPr>
          <w:p w14:paraId="480EF5AC"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00F3AA8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1EE24EEB"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6AFA5E98"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20BCEAA"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3A041F1C"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182559F4" w14:textId="77777777" w:rsidTr="00291551">
        <w:tc>
          <w:tcPr>
            <w:tcW w:w="293" w:type="pct"/>
            <w:tcBorders>
              <w:top w:val="single" w:sz="4" w:space="0" w:color="auto"/>
              <w:left w:val="single" w:sz="4" w:space="0" w:color="auto"/>
              <w:bottom w:val="single" w:sz="4" w:space="0" w:color="auto"/>
              <w:right w:val="single" w:sz="4" w:space="0" w:color="auto"/>
            </w:tcBorders>
          </w:tcPr>
          <w:p w14:paraId="2D744250" w14:textId="77777777" w:rsidR="00D95DFF" w:rsidRPr="00D2196D" w:rsidRDefault="00D95DFF" w:rsidP="005F24EB">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6020B733" w14:textId="77777777" w:rsidR="00D95DFF" w:rsidRPr="00D2196D" w:rsidRDefault="00D95DFF" w:rsidP="005F24EB">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w:t>
            </w:r>
            <w:r w:rsidRPr="00D2196D">
              <w:rPr>
                <w:rFonts w:ascii="Times New Roman" w:hAnsi="Times New Roman"/>
              </w:rPr>
              <w:lastRenderedPageBreak/>
              <w:t xml:space="preserve">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62210BF2" w14:textId="77777777" w:rsidR="00D95DFF" w:rsidRPr="00D2196D" w:rsidRDefault="00D95DFF" w:rsidP="005F24EB">
            <w:pPr>
              <w:spacing w:after="0" w:line="240" w:lineRule="auto"/>
              <w:jc w:val="center"/>
              <w:rPr>
                <w:rFonts w:ascii="Times New Roman" w:eastAsia="Times New Roman" w:hAnsi="Times New Roman"/>
              </w:rPr>
            </w:pPr>
            <w:r>
              <w:rPr>
                <w:rFonts w:ascii="Times New Roman" w:eastAsia="Times New Roman" w:hAnsi="Times New Roman"/>
              </w:rPr>
              <w:lastRenderedPageBreak/>
              <w:t>-</w:t>
            </w:r>
          </w:p>
        </w:tc>
        <w:tc>
          <w:tcPr>
            <w:tcW w:w="867" w:type="pct"/>
            <w:tcBorders>
              <w:top w:val="single" w:sz="4" w:space="0" w:color="auto"/>
              <w:left w:val="single" w:sz="4" w:space="0" w:color="auto"/>
              <w:bottom w:val="single" w:sz="4" w:space="0" w:color="auto"/>
              <w:right w:val="single" w:sz="4" w:space="0" w:color="auto"/>
            </w:tcBorders>
          </w:tcPr>
          <w:p w14:paraId="28D43CC0"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12B528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60B3CB9" w14:textId="77777777" w:rsidR="00D95DFF" w:rsidRPr="00D2196D" w:rsidRDefault="00D95DFF" w:rsidP="005F24EB">
            <w:pPr>
              <w:spacing w:after="0" w:line="240" w:lineRule="auto"/>
              <w:jc w:val="both"/>
              <w:rPr>
                <w:rFonts w:ascii="Times New Roman" w:eastAsia="Times New Roman" w:hAnsi="Times New Roman"/>
              </w:rPr>
            </w:pPr>
          </w:p>
        </w:tc>
      </w:tr>
      <w:tr w:rsidR="00D95DFF" w:rsidRPr="00D2196D" w14:paraId="65CC95FD" w14:textId="77777777" w:rsidTr="00291551">
        <w:tc>
          <w:tcPr>
            <w:tcW w:w="293" w:type="pct"/>
            <w:tcBorders>
              <w:top w:val="single" w:sz="4" w:space="0" w:color="auto"/>
              <w:left w:val="single" w:sz="4" w:space="0" w:color="auto"/>
              <w:bottom w:val="single" w:sz="4" w:space="0" w:color="auto"/>
              <w:right w:val="single" w:sz="4" w:space="0" w:color="auto"/>
            </w:tcBorders>
          </w:tcPr>
          <w:p w14:paraId="6BF8A9D3" w14:textId="77777777" w:rsidR="00D95DFF" w:rsidRPr="00D2196D" w:rsidRDefault="00D95DFF" w:rsidP="005F24EB">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3D97E8BB" w14:textId="77777777" w:rsidR="00D95DFF" w:rsidRPr="00D2196D" w:rsidRDefault="00D95DFF" w:rsidP="005F24EB">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07C82920" w14:textId="77777777" w:rsidR="00D95DFF" w:rsidRPr="00D2196D" w:rsidRDefault="00D95DFF" w:rsidP="005F24EB">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24DE6647" w14:textId="77777777" w:rsidR="00D95DFF" w:rsidRPr="00D2196D" w:rsidRDefault="00D95DFF" w:rsidP="005F24EB">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0306675F" w14:textId="77777777" w:rsidR="00D95DFF" w:rsidRPr="00D2196D" w:rsidRDefault="00D95DFF" w:rsidP="005F24EB">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7B8561E" w14:textId="77777777" w:rsidR="00D95DFF" w:rsidRPr="00D2196D" w:rsidRDefault="00D95DFF" w:rsidP="005F24EB">
            <w:pPr>
              <w:spacing w:after="0" w:line="240" w:lineRule="auto"/>
              <w:jc w:val="both"/>
              <w:rPr>
                <w:rFonts w:ascii="Times New Roman" w:eastAsia="Times New Roman" w:hAnsi="Times New Roman"/>
              </w:rPr>
            </w:pPr>
          </w:p>
        </w:tc>
      </w:tr>
    </w:tbl>
    <w:p w14:paraId="26260373" w14:textId="7C153197" w:rsidR="0080580E" w:rsidRPr="008974DB" w:rsidRDefault="00134899" w:rsidP="000E7314">
      <w:pPr>
        <w:autoSpaceDN/>
        <w:spacing w:after="0" w:line="240" w:lineRule="auto"/>
        <w:jc w:val="both"/>
        <w:textAlignment w:val="auto"/>
        <w:rPr>
          <w:rFonts w:ascii="Times New Roman" w:eastAsiaTheme="minorEastAsia" w:hAnsi="Times New Roman"/>
          <w:i/>
          <w:color w:val="000000"/>
          <w:sz w:val="20"/>
          <w:szCs w:val="20"/>
          <w:lang w:eastAsia="lt-LT"/>
        </w:rPr>
      </w:pPr>
      <w:r w:rsidRPr="00C76C96">
        <w:rPr>
          <w:rFonts w:ascii="Times New Roman" w:eastAsiaTheme="minorEastAsia" w:hAnsi="Times New Roman"/>
          <w:b/>
          <w:i/>
          <w:sz w:val="20"/>
          <w:szCs w:val="20"/>
          <w:lang w:eastAsia="lt-LT"/>
        </w:rPr>
        <w:t>*</w:t>
      </w:r>
      <w:r w:rsidR="006760C5" w:rsidRPr="00C76C96">
        <w:rPr>
          <w:rFonts w:ascii="Times New Roman" w:eastAsiaTheme="minorEastAsia" w:hAnsi="Times New Roman"/>
          <w:b/>
          <w:i/>
          <w:sz w:val="20"/>
          <w:szCs w:val="20"/>
          <w:lang w:eastAsia="lt-LT"/>
        </w:rPr>
        <w:t>*</w:t>
      </w:r>
      <w:r w:rsidR="00CD16A5" w:rsidRPr="00C76C96">
        <w:rPr>
          <w:rFonts w:ascii="Times New Roman" w:eastAsiaTheme="minorEastAsia" w:hAnsi="Times New Roman"/>
          <w:b/>
          <w:i/>
          <w:color w:val="000000"/>
          <w:sz w:val="20"/>
          <w:szCs w:val="20"/>
          <w:lang w:eastAsia="lt-LT"/>
        </w:rPr>
        <w:t xml:space="preserve">* </w:t>
      </w:r>
      <w:r w:rsidR="006760C5" w:rsidRPr="008974DB">
        <w:rPr>
          <w:rFonts w:ascii="Times New Roman" w:eastAsiaTheme="minorEastAsia" w:hAnsi="Times New Roman"/>
          <w:i/>
          <w:color w:val="000000"/>
          <w:sz w:val="20"/>
          <w:szCs w:val="20"/>
          <w:lang w:eastAsia="lt-LT"/>
        </w:rPr>
        <w:t>Pildyti tuomet, jei pirkimo sutarties vykdymui bus pasitelkti subtiekėjai. Jeigu tiekėjas nenurodo subtiekėjų, laikoma, kad vykdant pirkimo sutartį jų nebus pasitelkiama.</w:t>
      </w:r>
    </w:p>
    <w:p w14:paraId="151C5120" w14:textId="2270DB95" w:rsidR="00B57AE6" w:rsidRPr="008974DB" w:rsidRDefault="00B57AE6"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6430202" w:rsidR="00E55DFC" w:rsidRPr="00ED7DC0" w:rsidRDefault="00227800" w:rsidP="000E7314">
      <w:pPr>
        <w:autoSpaceDN/>
        <w:spacing w:after="0" w:line="240" w:lineRule="auto"/>
        <w:jc w:val="both"/>
        <w:textAlignment w:val="auto"/>
        <w:rPr>
          <w:rFonts w:ascii="Times New Roman" w:eastAsiaTheme="minorEastAsia" w:hAnsi="Times New Roman"/>
          <w:b/>
          <w:bCs/>
          <w:iCs/>
          <w:color w:val="000000"/>
          <w:lang w:eastAsia="lt-LT"/>
        </w:rPr>
      </w:pPr>
      <w:r>
        <w:rPr>
          <w:rFonts w:ascii="Times New Roman" w:eastAsiaTheme="minorEastAsia" w:hAnsi="Times New Roman"/>
          <w:iCs/>
          <w:color w:val="000000"/>
          <w:lang w:eastAsia="lt-LT"/>
        </w:rPr>
        <w:t>4</w:t>
      </w:r>
      <w:r w:rsidR="00E55DFC" w:rsidRPr="00605A39">
        <w:rPr>
          <w:rFonts w:ascii="Times New Roman" w:eastAsiaTheme="minorEastAsia" w:hAnsi="Times New Roman"/>
          <w:iCs/>
          <w:color w:val="000000"/>
          <w:lang w:eastAsia="lt-LT"/>
        </w:rPr>
        <w:t xml:space="preserve"> lentelė.</w:t>
      </w:r>
      <w:r w:rsidR="00CC5A6D" w:rsidRPr="00ED7DC0">
        <w:rPr>
          <w:rFonts w:ascii="Times New Roman" w:eastAsiaTheme="minorEastAsia" w:hAnsi="Times New Roman"/>
          <w:b/>
          <w:bCs/>
          <w:iCs/>
          <w:color w:val="000000"/>
          <w:lang w:eastAsia="lt-LT"/>
        </w:rPr>
        <w:t xml:space="preserve"> </w:t>
      </w:r>
      <w:r w:rsidR="00CC5A6D" w:rsidRPr="00D241D2">
        <w:rPr>
          <w:rFonts w:ascii="Times New Roman" w:eastAsiaTheme="minorEastAsia" w:hAnsi="Times New Roman"/>
          <w:color w:val="000000"/>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500935DC" w:rsidR="001A28A2" w:rsidRPr="00475CD0" w:rsidRDefault="00227800" w:rsidP="00422909">
      <w:pPr>
        <w:spacing w:after="0" w:line="240" w:lineRule="auto"/>
        <w:jc w:val="both"/>
        <w:rPr>
          <w:rFonts w:ascii="Times New Roman" w:hAnsi="Times New Roman"/>
          <w:b/>
        </w:rPr>
      </w:pPr>
      <w:r>
        <w:rPr>
          <w:rFonts w:ascii="Times New Roman" w:hAnsi="Times New Roman"/>
          <w:bCs/>
        </w:rPr>
        <w:t>5</w:t>
      </w:r>
      <w:r w:rsidR="001A28A2" w:rsidRPr="00605A39">
        <w:rPr>
          <w:rFonts w:ascii="Times New Roman" w:hAnsi="Times New Roman"/>
          <w:bCs/>
        </w:rPr>
        <w:t xml:space="preserve"> lentelė. Konfidenciali</w:t>
      </w:r>
      <w:r w:rsidR="001A28A2" w:rsidRPr="00D241D2">
        <w:rPr>
          <w:rFonts w:ascii="Times New Roman" w:hAnsi="Times New Roman"/>
        </w:rPr>
        <w:t xml:space="preserve">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1C7341">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9D9D9" w:themeFill="background1" w:themeFillShade="D9"/>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8974DB" w:rsidRDefault="001A28A2" w:rsidP="00422909">
            <w:pPr>
              <w:spacing w:after="0" w:line="240" w:lineRule="auto"/>
              <w:jc w:val="center"/>
              <w:rPr>
                <w:rFonts w:ascii="Times New Roman" w:hAnsi="Times New Roman"/>
                <w:bCs/>
                <w:i/>
                <w:iCs/>
              </w:rPr>
            </w:pPr>
            <w:r w:rsidRPr="008974DB">
              <w:rPr>
                <w:rFonts w:ascii="Times New Roman" w:hAnsi="Times New Roman"/>
                <w:bCs/>
                <w:i/>
                <w:iCs/>
              </w:rPr>
              <w:t>3</w:t>
            </w: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974DB"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tbl>
    <w:p w14:paraId="3551FD78" w14:textId="7F3CA205" w:rsidR="00494B8D" w:rsidRPr="00291551"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291551">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291551">
        <w:rPr>
          <w:rFonts w:ascii="Times New Roman" w:eastAsiaTheme="minorEastAsia" w:hAnsi="Times New Roman"/>
          <w:bCs/>
          <w:i/>
          <w:sz w:val="18"/>
          <w:szCs w:val="18"/>
          <w:lang w:eastAsia="lt-LT"/>
        </w:rPr>
        <w:t>informacija nurodyta Viešųjų pirkimų įstatymo 20 straipsnio 2 punkte. Jei Tiekėjas</w:t>
      </w:r>
      <w:r w:rsidRPr="00291551">
        <w:rPr>
          <w:rFonts w:ascii="Times New Roman" w:eastAsiaTheme="minorEastAsia" w:hAnsi="Times New Roman"/>
          <w:i/>
          <w:sz w:val="18"/>
          <w:szCs w:val="18"/>
          <w:lang w:eastAsia="lt-LT"/>
        </w:rPr>
        <w:t xml:space="preserve"> nenurodo konfidencialios informacijos, laikoma, kad tokios </w:t>
      </w:r>
      <w:r w:rsidRPr="00291551">
        <w:rPr>
          <w:rFonts w:ascii="Times New Roman" w:eastAsiaTheme="minorEastAsia" w:hAnsi="Times New Roman"/>
          <w:bCs/>
          <w:i/>
          <w:sz w:val="18"/>
          <w:szCs w:val="18"/>
          <w:lang w:eastAsia="lt-LT"/>
        </w:rPr>
        <w:t>Tiekėjo</w:t>
      </w:r>
      <w:r w:rsidRPr="00291551">
        <w:rPr>
          <w:rFonts w:ascii="Times New Roman" w:eastAsiaTheme="minorEastAsia" w:hAnsi="Times New Roman"/>
          <w:i/>
          <w:sz w:val="18"/>
          <w:szCs w:val="18"/>
          <w:lang w:eastAsia="lt-LT"/>
        </w:rPr>
        <w:t xml:space="preserve"> pasiūlyme nėra.</w:t>
      </w:r>
    </w:p>
    <w:p w14:paraId="2575B55E" w14:textId="5420A196" w:rsidR="00494B8D" w:rsidRPr="00291551" w:rsidRDefault="00494B8D" w:rsidP="00494B8D">
      <w:pPr>
        <w:autoSpaceDN/>
        <w:spacing w:after="0" w:line="240" w:lineRule="auto"/>
        <w:ind w:firstLine="851"/>
        <w:jc w:val="both"/>
        <w:textAlignment w:val="auto"/>
        <w:rPr>
          <w:rFonts w:ascii="Times New Roman" w:eastAsiaTheme="minorEastAsia" w:hAnsi="Times New Roman"/>
          <w:bCs/>
          <w:i/>
          <w:sz w:val="18"/>
          <w:szCs w:val="18"/>
          <w:lang w:eastAsia="lt-LT"/>
        </w:rPr>
      </w:pPr>
      <w:r w:rsidRPr="00291551">
        <w:rPr>
          <w:rFonts w:ascii="Times New Roman" w:eastAsiaTheme="minorEastAsia" w:hAnsi="Times New Roman"/>
          <w:bCs/>
          <w:i/>
          <w:sz w:val="18"/>
          <w:szCs w:val="18"/>
          <w:lang w:eastAsia="lt-LT"/>
        </w:rPr>
        <w:t xml:space="preserve">Vadovaujantis Viešųjų pirkimo įstatymo 86 straipsnio 9 dalimi, </w:t>
      </w:r>
      <w:r w:rsidRPr="00291551">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1"/>
    <w:p w14:paraId="3D5707A3" w14:textId="77777777" w:rsidR="00651657" w:rsidRDefault="00651657" w:rsidP="00227800">
      <w:pPr>
        <w:autoSpaceDN/>
        <w:spacing w:after="0" w:line="240" w:lineRule="auto"/>
        <w:jc w:val="both"/>
        <w:textAlignment w:val="auto"/>
        <w:rPr>
          <w:rFonts w:ascii="Times New Roman" w:eastAsiaTheme="minorEastAsia" w:hAnsi="Times New Roman"/>
          <w:b/>
          <w:bCs/>
          <w:sz w:val="20"/>
          <w:szCs w:val="20"/>
          <w:lang w:eastAsia="lt-LT"/>
        </w:rPr>
      </w:pPr>
    </w:p>
    <w:p w14:paraId="1884DDD1" w14:textId="6BFAECFF" w:rsidR="00494B8D" w:rsidRDefault="00494B8D" w:rsidP="00227800">
      <w:pPr>
        <w:autoSpaceDN/>
        <w:spacing w:after="0" w:line="240" w:lineRule="auto"/>
        <w:jc w:val="both"/>
        <w:textAlignment w:val="auto"/>
        <w:rPr>
          <w:rFonts w:ascii="Times New Roman" w:eastAsiaTheme="minorEastAsia" w:hAnsi="Times New Roman"/>
          <w:b/>
          <w:bCs/>
          <w:sz w:val="20"/>
          <w:szCs w:val="20"/>
          <w:lang w:eastAsia="lt-LT"/>
        </w:rPr>
      </w:pPr>
      <w:r w:rsidRPr="008974DB">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Default="008B3B51" w:rsidP="00227800">
      <w:pPr>
        <w:autoSpaceDN/>
        <w:spacing w:after="0" w:line="240" w:lineRule="auto"/>
        <w:ind w:firstLine="851"/>
        <w:jc w:val="both"/>
        <w:textAlignment w:val="auto"/>
        <w:rPr>
          <w:rFonts w:ascii="Times New Roman" w:eastAsiaTheme="minorEastAsia" w:hAnsi="Times New Roman"/>
          <w:b/>
          <w:bCs/>
          <w:sz w:val="20"/>
          <w:szCs w:val="20"/>
          <w:lang w:eastAsia="lt-LT"/>
        </w:rPr>
      </w:pPr>
    </w:p>
    <w:p w14:paraId="72CAC378" w14:textId="77777777" w:rsidR="002700D4" w:rsidRPr="008974DB" w:rsidRDefault="002700D4" w:rsidP="00227800">
      <w:pPr>
        <w:autoSpaceDN/>
        <w:spacing w:line="259" w:lineRule="auto"/>
        <w:jc w:val="both"/>
        <w:textAlignment w:val="auto"/>
        <w:rPr>
          <w:rFonts w:ascii="Times New Roman" w:hAnsi="Times New Roman"/>
          <w:b/>
          <w:sz w:val="24"/>
          <w:szCs w:val="24"/>
        </w:rPr>
      </w:pPr>
      <w:r w:rsidRPr="008974DB">
        <w:rPr>
          <w:rFonts w:ascii="Times New Roman" w:eastAsiaTheme="minorEastAsia" w:hAnsi="Times New Roman"/>
          <w:b/>
          <w:bCs/>
          <w:lang w:eastAsia="lt-LT"/>
        </w:rPr>
        <w:t>Pasiūlymas galioja 3 (tris) mėnesius</w:t>
      </w:r>
      <w:r w:rsidRPr="008974DB">
        <w:rPr>
          <w:rFonts w:ascii="Times New Roman" w:eastAsiaTheme="minorEastAsia" w:hAnsi="Times New Roman"/>
          <w:lang w:eastAsia="lt-LT"/>
        </w:rPr>
        <w:t xml:space="preserve"> </w:t>
      </w:r>
      <w:r w:rsidRPr="008974DB">
        <w:rPr>
          <w:rFonts w:ascii="Times New Roman" w:eastAsiaTheme="minorEastAsia" w:hAnsi="Times New Roman"/>
          <w:b/>
          <w:bCs/>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1F2033">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A8953" w14:textId="77777777" w:rsidR="00BA20D3" w:rsidRDefault="00BA20D3">
      <w:pPr>
        <w:spacing w:after="0" w:line="240" w:lineRule="auto"/>
      </w:pPr>
      <w:r>
        <w:separator/>
      </w:r>
    </w:p>
  </w:endnote>
  <w:endnote w:type="continuationSeparator" w:id="0">
    <w:p w14:paraId="27F20FBE" w14:textId="77777777" w:rsidR="00BA20D3" w:rsidRDefault="00BA20D3">
      <w:pPr>
        <w:spacing w:after="0" w:line="240" w:lineRule="auto"/>
      </w:pPr>
      <w:r>
        <w:continuationSeparator/>
      </w:r>
    </w:p>
  </w:endnote>
  <w:endnote w:type="continuationNotice" w:id="1">
    <w:p w14:paraId="5D135140" w14:textId="77777777" w:rsidR="00BA20D3" w:rsidRDefault="00BA2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0002C770"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002F6003">
          <w:rPr>
            <w:rFonts w:ascii="Times New Roman" w:hAnsi="Times New Roman"/>
            <w:noProof/>
          </w:rPr>
          <w:t>5</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95DCE" w14:textId="77777777" w:rsidR="00BA20D3" w:rsidRDefault="00BA20D3">
      <w:pPr>
        <w:spacing w:after="0" w:line="240" w:lineRule="auto"/>
      </w:pPr>
      <w:r>
        <w:rPr>
          <w:color w:val="000000"/>
        </w:rPr>
        <w:separator/>
      </w:r>
    </w:p>
  </w:footnote>
  <w:footnote w:type="continuationSeparator" w:id="0">
    <w:p w14:paraId="0D2E5A49" w14:textId="77777777" w:rsidR="00BA20D3" w:rsidRDefault="00BA20D3">
      <w:pPr>
        <w:spacing w:after="0" w:line="240" w:lineRule="auto"/>
      </w:pPr>
      <w:r>
        <w:continuationSeparator/>
      </w:r>
    </w:p>
  </w:footnote>
  <w:footnote w:type="continuationNotice" w:id="1">
    <w:p w14:paraId="2F054FF6" w14:textId="77777777" w:rsidR="00BA20D3" w:rsidRDefault="00BA20D3">
      <w:pPr>
        <w:spacing w:after="0" w:line="240" w:lineRule="auto"/>
      </w:pPr>
    </w:p>
  </w:footnote>
  <w:footnote w:id="2">
    <w:p w14:paraId="53469D6B" w14:textId="056FC085" w:rsidR="00CD16A5" w:rsidRPr="00320F61" w:rsidRDefault="00CD16A5" w:rsidP="00CD16A5">
      <w:pPr>
        <w:pStyle w:val="FootnoteText"/>
        <w:tabs>
          <w:tab w:val="clear" w:pos="360"/>
          <w:tab w:val="left" w:pos="0"/>
        </w:tabs>
        <w:ind w:left="0" w:firstLine="0"/>
        <w:jc w:val="both"/>
        <w:rPr>
          <w:lang w:val="lt-LT"/>
        </w:rPr>
      </w:pPr>
      <w:r w:rsidRPr="00320F61">
        <w:rPr>
          <w:rStyle w:val="FootnoteReference"/>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7BF1" w14:textId="5B9F0837" w:rsidR="001F2033" w:rsidRPr="001F2033" w:rsidRDefault="001F2033" w:rsidP="001F2033">
    <w:pPr>
      <w:pStyle w:val="Header"/>
      <w:jc w:val="right"/>
      <w:rPr>
        <w:rFonts w:ascii="Times New Roman" w:hAnsi="Times New Roman"/>
        <w:sz w:val="20"/>
        <w:szCs w:val="20"/>
      </w:rPr>
    </w:pPr>
    <w:r w:rsidRPr="001F2033">
      <w:rPr>
        <w:rFonts w:ascii="Times New Roman" w:hAnsi="Times New Roman"/>
        <w:sz w:val="20"/>
        <w:szCs w:val="20"/>
      </w:rPr>
      <w:t>Specialiųjų pirkimo sąlygų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0"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0"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04496334">
    <w:abstractNumId w:val="5"/>
  </w:num>
  <w:num w:numId="2" w16cid:durableId="1007442733">
    <w:abstractNumId w:val="1"/>
  </w:num>
  <w:num w:numId="3" w16cid:durableId="721952239">
    <w:abstractNumId w:val="15"/>
  </w:num>
  <w:num w:numId="4" w16cid:durableId="1224828806">
    <w:abstractNumId w:val="21"/>
  </w:num>
  <w:num w:numId="5" w16cid:durableId="374425763">
    <w:abstractNumId w:val="16"/>
  </w:num>
  <w:num w:numId="6" w16cid:durableId="671681045">
    <w:abstractNumId w:val="8"/>
  </w:num>
  <w:num w:numId="7" w16cid:durableId="1955822641">
    <w:abstractNumId w:val="3"/>
    <w:lvlOverride w:ilvl="0">
      <w:lvl w:ilvl="0">
        <w:start w:val="1"/>
        <w:numFmt w:val="decimal"/>
        <w:lvlText w:val="%1."/>
        <w:lvlJc w:val="left"/>
        <w:pPr>
          <w:ind w:left="360" w:hanging="360"/>
        </w:pPr>
      </w:lvl>
    </w:lvlOverride>
  </w:num>
  <w:num w:numId="8" w16cid:durableId="484132031">
    <w:abstractNumId w:val="7"/>
  </w:num>
  <w:num w:numId="9" w16cid:durableId="853420878">
    <w:abstractNumId w:val="0"/>
  </w:num>
  <w:num w:numId="10" w16cid:durableId="2070572435">
    <w:abstractNumId w:val="2"/>
  </w:num>
  <w:num w:numId="11" w16cid:durableId="1507818790">
    <w:abstractNumId w:val="22"/>
  </w:num>
  <w:num w:numId="12" w16cid:durableId="2135321757">
    <w:abstractNumId w:val="23"/>
  </w:num>
  <w:num w:numId="13" w16cid:durableId="1933854455">
    <w:abstractNumId w:val="9"/>
  </w:num>
  <w:num w:numId="14" w16cid:durableId="869414959">
    <w:abstractNumId w:val="19"/>
  </w:num>
  <w:num w:numId="15" w16cid:durableId="2079014842">
    <w:abstractNumId w:val="3"/>
  </w:num>
  <w:num w:numId="16" w16cid:durableId="797912349">
    <w:abstractNumId w:val="13"/>
  </w:num>
  <w:num w:numId="17" w16cid:durableId="572394011">
    <w:abstractNumId w:val="20"/>
  </w:num>
  <w:num w:numId="18" w16cid:durableId="545141863">
    <w:abstractNumId w:val="4"/>
  </w:num>
  <w:num w:numId="19" w16cid:durableId="472871549">
    <w:abstractNumId w:val="10"/>
  </w:num>
  <w:num w:numId="20" w16cid:durableId="11643931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81111831">
    <w:abstractNumId w:val="14"/>
  </w:num>
  <w:num w:numId="22" w16cid:durableId="194080097">
    <w:abstractNumId w:val="18"/>
  </w:num>
  <w:num w:numId="23" w16cid:durableId="2092391122">
    <w:abstractNumId w:val="12"/>
  </w:num>
  <w:num w:numId="24" w16cid:durableId="1661737927">
    <w:abstractNumId w:val="6"/>
  </w:num>
  <w:num w:numId="25" w16cid:durableId="17431426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2B8B"/>
    <w:rsid w:val="00003A2A"/>
    <w:rsid w:val="00004F80"/>
    <w:rsid w:val="00006F34"/>
    <w:rsid w:val="000078D6"/>
    <w:rsid w:val="00007E8F"/>
    <w:rsid w:val="000100B8"/>
    <w:rsid w:val="000108CB"/>
    <w:rsid w:val="00011B8F"/>
    <w:rsid w:val="000141BA"/>
    <w:rsid w:val="000160D1"/>
    <w:rsid w:val="00016133"/>
    <w:rsid w:val="00020529"/>
    <w:rsid w:val="0002157C"/>
    <w:rsid w:val="00022937"/>
    <w:rsid w:val="00023007"/>
    <w:rsid w:val="0002334A"/>
    <w:rsid w:val="00023376"/>
    <w:rsid w:val="000247DA"/>
    <w:rsid w:val="00026862"/>
    <w:rsid w:val="000271C1"/>
    <w:rsid w:val="00030203"/>
    <w:rsid w:val="00032091"/>
    <w:rsid w:val="00032F51"/>
    <w:rsid w:val="0003308C"/>
    <w:rsid w:val="00033A3B"/>
    <w:rsid w:val="00033F7B"/>
    <w:rsid w:val="00040854"/>
    <w:rsid w:val="00043418"/>
    <w:rsid w:val="00044EA9"/>
    <w:rsid w:val="00045B36"/>
    <w:rsid w:val="0005158A"/>
    <w:rsid w:val="00052E21"/>
    <w:rsid w:val="0005363F"/>
    <w:rsid w:val="00054DA0"/>
    <w:rsid w:val="0005526D"/>
    <w:rsid w:val="000570BE"/>
    <w:rsid w:val="00057240"/>
    <w:rsid w:val="000576BF"/>
    <w:rsid w:val="000606C3"/>
    <w:rsid w:val="000606FB"/>
    <w:rsid w:val="00061204"/>
    <w:rsid w:val="0006499D"/>
    <w:rsid w:val="00064AF0"/>
    <w:rsid w:val="00066889"/>
    <w:rsid w:val="00066D7B"/>
    <w:rsid w:val="00067164"/>
    <w:rsid w:val="00072505"/>
    <w:rsid w:val="00072A20"/>
    <w:rsid w:val="00073068"/>
    <w:rsid w:val="0007501F"/>
    <w:rsid w:val="000755D2"/>
    <w:rsid w:val="00076813"/>
    <w:rsid w:val="0008000C"/>
    <w:rsid w:val="000808AE"/>
    <w:rsid w:val="00082044"/>
    <w:rsid w:val="00082628"/>
    <w:rsid w:val="00083EF3"/>
    <w:rsid w:val="00084049"/>
    <w:rsid w:val="00085DDA"/>
    <w:rsid w:val="00087906"/>
    <w:rsid w:val="00087C1D"/>
    <w:rsid w:val="00090F9B"/>
    <w:rsid w:val="000921A5"/>
    <w:rsid w:val="00092F2D"/>
    <w:rsid w:val="000939EE"/>
    <w:rsid w:val="00095CB8"/>
    <w:rsid w:val="000A0F43"/>
    <w:rsid w:val="000A295A"/>
    <w:rsid w:val="000A29D7"/>
    <w:rsid w:val="000A3404"/>
    <w:rsid w:val="000A3516"/>
    <w:rsid w:val="000A40A3"/>
    <w:rsid w:val="000A4CF1"/>
    <w:rsid w:val="000A50C6"/>
    <w:rsid w:val="000A6098"/>
    <w:rsid w:val="000A7DEA"/>
    <w:rsid w:val="000B42F1"/>
    <w:rsid w:val="000B4B75"/>
    <w:rsid w:val="000B65A9"/>
    <w:rsid w:val="000B65B6"/>
    <w:rsid w:val="000C1168"/>
    <w:rsid w:val="000C1C4F"/>
    <w:rsid w:val="000C33C0"/>
    <w:rsid w:val="000C55AC"/>
    <w:rsid w:val="000C6126"/>
    <w:rsid w:val="000D0817"/>
    <w:rsid w:val="000D1A4E"/>
    <w:rsid w:val="000D2866"/>
    <w:rsid w:val="000E0BD1"/>
    <w:rsid w:val="000E1BDB"/>
    <w:rsid w:val="000E1D05"/>
    <w:rsid w:val="000E2534"/>
    <w:rsid w:val="000E2824"/>
    <w:rsid w:val="000E35E0"/>
    <w:rsid w:val="000E380D"/>
    <w:rsid w:val="000E5DD5"/>
    <w:rsid w:val="000E600A"/>
    <w:rsid w:val="000E7314"/>
    <w:rsid w:val="000E79DA"/>
    <w:rsid w:val="000F03C5"/>
    <w:rsid w:val="000F0979"/>
    <w:rsid w:val="000F0A32"/>
    <w:rsid w:val="000F166A"/>
    <w:rsid w:val="000F220F"/>
    <w:rsid w:val="000F28F4"/>
    <w:rsid w:val="000F2CD5"/>
    <w:rsid w:val="000F7A3B"/>
    <w:rsid w:val="00102863"/>
    <w:rsid w:val="0010707D"/>
    <w:rsid w:val="00111FF2"/>
    <w:rsid w:val="001121A4"/>
    <w:rsid w:val="001131D0"/>
    <w:rsid w:val="00114974"/>
    <w:rsid w:val="00115FEA"/>
    <w:rsid w:val="00116582"/>
    <w:rsid w:val="0011719F"/>
    <w:rsid w:val="00120A3B"/>
    <w:rsid w:val="00122611"/>
    <w:rsid w:val="001238E2"/>
    <w:rsid w:val="001247D6"/>
    <w:rsid w:val="001254D2"/>
    <w:rsid w:val="00127AA6"/>
    <w:rsid w:val="00127D60"/>
    <w:rsid w:val="001328BC"/>
    <w:rsid w:val="00132A7F"/>
    <w:rsid w:val="00133EC2"/>
    <w:rsid w:val="001345DC"/>
    <w:rsid w:val="00134899"/>
    <w:rsid w:val="00135996"/>
    <w:rsid w:val="00136FE8"/>
    <w:rsid w:val="00137AB7"/>
    <w:rsid w:val="00137DF1"/>
    <w:rsid w:val="0014088E"/>
    <w:rsid w:val="00140B46"/>
    <w:rsid w:val="00140E13"/>
    <w:rsid w:val="001421A2"/>
    <w:rsid w:val="00143281"/>
    <w:rsid w:val="00145019"/>
    <w:rsid w:val="00145B00"/>
    <w:rsid w:val="0014623B"/>
    <w:rsid w:val="001468F9"/>
    <w:rsid w:val="00146BC3"/>
    <w:rsid w:val="00146BD6"/>
    <w:rsid w:val="00147315"/>
    <w:rsid w:val="00147A0D"/>
    <w:rsid w:val="001504EF"/>
    <w:rsid w:val="0015285D"/>
    <w:rsid w:val="00152A85"/>
    <w:rsid w:val="00152AB9"/>
    <w:rsid w:val="00153C0E"/>
    <w:rsid w:val="001563D2"/>
    <w:rsid w:val="001575A7"/>
    <w:rsid w:val="00157D41"/>
    <w:rsid w:val="001601C7"/>
    <w:rsid w:val="0016026A"/>
    <w:rsid w:val="0016266B"/>
    <w:rsid w:val="0016283E"/>
    <w:rsid w:val="001629F8"/>
    <w:rsid w:val="00163A35"/>
    <w:rsid w:val="001643A2"/>
    <w:rsid w:val="00165FA4"/>
    <w:rsid w:val="00167372"/>
    <w:rsid w:val="00167AAA"/>
    <w:rsid w:val="001728DA"/>
    <w:rsid w:val="00172E94"/>
    <w:rsid w:val="00174EB9"/>
    <w:rsid w:val="0017508F"/>
    <w:rsid w:val="00175B86"/>
    <w:rsid w:val="00176BF3"/>
    <w:rsid w:val="0018043B"/>
    <w:rsid w:val="0018099B"/>
    <w:rsid w:val="001861A9"/>
    <w:rsid w:val="001909D0"/>
    <w:rsid w:val="00192AEF"/>
    <w:rsid w:val="001932F1"/>
    <w:rsid w:val="00193E5D"/>
    <w:rsid w:val="00194F54"/>
    <w:rsid w:val="001954EC"/>
    <w:rsid w:val="00195D6C"/>
    <w:rsid w:val="001A1DF7"/>
    <w:rsid w:val="001A25EF"/>
    <w:rsid w:val="001A28A2"/>
    <w:rsid w:val="001A4535"/>
    <w:rsid w:val="001A578F"/>
    <w:rsid w:val="001A5DEE"/>
    <w:rsid w:val="001A6363"/>
    <w:rsid w:val="001B0054"/>
    <w:rsid w:val="001B113F"/>
    <w:rsid w:val="001B2BA5"/>
    <w:rsid w:val="001B3BE2"/>
    <w:rsid w:val="001B5C7A"/>
    <w:rsid w:val="001B754B"/>
    <w:rsid w:val="001C0706"/>
    <w:rsid w:val="001C0F2D"/>
    <w:rsid w:val="001C2B98"/>
    <w:rsid w:val="001C6C31"/>
    <w:rsid w:val="001C717C"/>
    <w:rsid w:val="001C7341"/>
    <w:rsid w:val="001C749F"/>
    <w:rsid w:val="001C76F8"/>
    <w:rsid w:val="001C7D2D"/>
    <w:rsid w:val="001D1598"/>
    <w:rsid w:val="001D4DB3"/>
    <w:rsid w:val="001D58D0"/>
    <w:rsid w:val="001E606A"/>
    <w:rsid w:val="001E6D95"/>
    <w:rsid w:val="001E7280"/>
    <w:rsid w:val="001F19E6"/>
    <w:rsid w:val="001F2033"/>
    <w:rsid w:val="001F2582"/>
    <w:rsid w:val="001F4A3E"/>
    <w:rsid w:val="001F5FF9"/>
    <w:rsid w:val="001F62A5"/>
    <w:rsid w:val="001F6EE1"/>
    <w:rsid w:val="00200A7C"/>
    <w:rsid w:val="00201F8C"/>
    <w:rsid w:val="0020242C"/>
    <w:rsid w:val="00203ACE"/>
    <w:rsid w:val="0020441A"/>
    <w:rsid w:val="0020490D"/>
    <w:rsid w:val="002054A8"/>
    <w:rsid w:val="0020683B"/>
    <w:rsid w:val="00206A21"/>
    <w:rsid w:val="00212B45"/>
    <w:rsid w:val="002144E4"/>
    <w:rsid w:val="002164BB"/>
    <w:rsid w:val="00216E89"/>
    <w:rsid w:val="00220D70"/>
    <w:rsid w:val="002249F2"/>
    <w:rsid w:val="00225293"/>
    <w:rsid w:val="00227800"/>
    <w:rsid w:val="00227C8F"/>
    <w:rsid w:val="00230B3A"/>
    <w:rsid w:val="00235E32"/>
    <w:rsid w:val="00236672"/>
    <w:rsid w:val="00237E01"/>
    <w:rsid w:val="00241302"/>
    <w:rsid w:val="00242A01"/>
    <w:rsid w:val="0024319E"/>
    <w:rsid w:val="00245806"/>
    <w:rsid w:val="0024712E"/>
    <w:rsid w:val="00247150"/>
    <w:rsid w:val="00247C7F"/>
    <w:rsid w:val="002502B5"/>
    <w:rsid w:val="00251572"/>
    <w:rsid w:val="00251DD0"/>
    <w:rsid w:val="002533C2"/>
    <w:rsid w:val="00254945"/>
    <w:rsid w:val="0025717B"/>
    <w:rsid w:val="002576E8"/>
    <w:rsid w:val="00257920"/>
    <w:rsid w:val="00260954"/>
    <w:rsid w:val="00262CFE"/>
    <w:rsid w:val="00263E8B"/>
    <w:rsid w:val="00263FE8"/>
    <w:rsid w:val="0026427D"/>
    <w:rsid w:val="00264A8A"/>
    <w:rsid w:val="00265506"/>
    <w:rsid w:val="002668D2"/>
    <w:rsid w:val="002700D4"/>
    <w:rsid w:val="002705D3"/>
    <w:rsid w:val="0027092E"/>
    <w:rsid w:val="00270E9C"/>
    <w:rsid w:val="00270F9F"/>
    <w:rsid w:val="00272E9A"/>
    <w:rsid w:val="0027333E"/>
    <w:rsid w:val="0027359E"/>
    <w:rsid w:val="002739EE"/>
    <w:rsid w:val="0027427E"/>
    <w:rsid w:val="002746CD"/>
    <w:rsid w:val="00274CC6"/>
    <w:rsid w:val="00275E36"/>
    <w:rsid w:val="002763B1"/>
    <w:rsid w:val="002770D7"/>
    <w:rsid w:val="00280CEB"/>
    <w:rsid w:val="00280EED"/>
    <w:rsid w:val="002840CF"/>
    <w:rsid w:val="00285FDA"/>
    <w:rsid w:val="002867BA"/>
    <w:rsid w:val="00290305"/>
    <w:rsid w:val="00291551"/>
    <w:rsid w:val="00291BA9"/>
    <w:rsid w:val="00291D69"/>
    <w:rsid w:val="00292F35"/>
    <w:rsid w:val="00295314"/>
    <w:rsid w:val="00297BDC"/>
    <w:rsid w:val="002A0AA6"/>
    <w:rsid w:val="002A10C0"/>
    <w:rsid w:val="002A173D"/>
    <w:rsid w:val="002A18E8"/>
    <w:rsid w:val="002A2B38"/>
    <w:rsid w:val="002A3E66"/>
    <w:rsid w:val="002A4908"/>
    <w:rsid w:val="002A7F70"/>
    <w:rsid w:val="002A7FCD"/>
    <w:rsid w:val="002B14F9"/>
    <w:rsid w:val="002B4FED"/>
    <w:rsid w:val="002B51AD"/>
    <w:rsid w:val="002B57EB"/>
    <w:rsid w:val="002B5F42"/>
    <w:rsid w:val="002B6470"/>
    <w:rsid w:val="002B6712"/>
    <w:rsid w:val="002B797C"/>
    <w:rsid w:val="002C29E9"/>
    <w:rsid w:val="002C5634"/>
    <w:rsid w:val="002C7682"/>
    <w:rsid w:val="002D01E8"/>
    <w:rsid w:val="002D03F2"/>
    <w:rsid w:val="002D1889"/>
    <w:rsid w:val="002D21AD"/>
    <w:rsid w:val="002D274E"/>
    <w:rsid w:val="002D2D6E"/>
    <w:rsid w:val="002D356B"/>
    <w:rsid w:val="002D36D4"/>
    <w:rsid w:val="002D7C65"/>
    <w:rsid w:val="002E487D"/>
    <w:rsid w:val="002F2EF7"/>
    <w:rsid w:val="002F2F89"/>
    <w:rsid w:val="002F414C"/>
    <w:rsid w:val="002F45D3"/>
    <w:rsid w:val="002F5603"/>
    <w:rsid w:val="002F5662"/>
    <w:rsid w:val="002F6003"/>
    <w:rsid w:val="002F7C8C"/>
    <w:rsid w:val="00302E76"/>
    <w:rsid w:val="00304274"/>
    <w:rsid w:val="0030598F"/>
    <w:rsid w:val="00305E54"/>
    <w:rsid w:val="00305E7F"/>
    <w:rsid w:val="00306A87"/>
    <w:rsid w:val="00310399"/>
    <w:rsid w:val="003119D8"/>
    <w:rsid w:val="00311B53"/>
    <w:rsid w:val="00311FF4"/>
    <w:rsid w:val="003141F8"/>
    <w:rsid w:val="00315AFA"/>
    <w:rsid w:val="00317DB9"/>
    <w:rsid w:val="00320F61"/>
    <w:rsid w:val="003223CD"/>
    <w:rsid w:val="00325BF7"/>
    <w:rsid w:val="003316E6"/>
    <w:rsid w:val="0033425F"/>
    <w:rsid w:val="0033486E"/>
    <w:rsid w:val="00335044"/>
    <w:rsid w:val="00335900"/>
    <w:rsid w:val="00335BCE"/>
    <w:rsid w:val="003363CA"/>
    <w:rsid w:val="00337642"/>
    <w:rsid w:val="00340FB9"/>
    <w:rsid w:val="00341840"/>
    <w:rsid w:val="003418B7"/>
    <w:rsid w:val="00342B77"/>
    <w:rsid w:val="0034493B"/>
    <w:rsid w:val="0034605F"/>
    <w:rsid w:val="003469BC"/>
    <w:rsid w:val="00347957"/>
    <w:rsid w:val="00350920"/>
    <w:rsid w:val="00352959"/>
    <w:rsid w:val="00353D34"/>
    <w:rsid w:val="003540E6"/>
    <w:rsid w:val="00354A30"/>
    <w:rsid w:val="00355995"/>
    <w:rsid w:val="0035748E"/>
    <w:rsid w:val="00357C19"/>
    <w:rsid w:val="0036276E"/>
    <w:rsid w:val="00366682"/>
    <w:rsid w:val="00370C8D"/>
    <w:rsid w:val="0037116E"/>
    <w:rsid w:val="003720EB"/>
    <w:rsid w:val="00373A54"/>
    <w:rsid w:val="003741ED"/>
    <w:rsid w:val="00374641"/>
    <w:rsid w:val="00376FBF"/>
    <w:rsid w:val="00377A7A"/>
    <w:rsid w:val="00380BD9"/>
    <w:rsid w:val="00383265"/>
    <w:rsid w:val="003875B1"/>
    <w:rsid w:val="00390E8D"/>
    <w:rsid w:val="00391408"/>
    <w:rsid w:val="003914F9"/>
    <w:rsid w:val="00392B5F"/>
    <w:rsid w:val="003937D0"/>
    <w:rsid w:val="00394B27"/>
    <w:rsid w:val="00394D82"/>
    <w:rsid w:val="00395415"/>
    <w:rsid w:val="00395AC5"/>
    <w:rsid w:val="00395F85"/>
    <w:rsid w:val="00396C69"/>
    <w:rsid w:val="00396E5D"/>
    <w:rsid w:val="003A0CAA"/>
    <w:rsid w:val="003A1A50"/>
    <w:rsid w:val="003A1F12"/>
    <w:rsid w:val="003A20D6"/>
    <w:rsid w:val="003A3202"/>
    <w:rsid w:val="003A45A2"/>
    <w:rsid w:val="003A5EBA"/>
    <w:rsid w:val="003A6234"/>
    <w:rsid w:val="003A75D5"/>
    <w:rsid w:val="003B2A06"/>
    <w:rsid w:val="003B3ABB"/>
    <w:rsid w:val="003B5C87"/>
    <w:rsid w:val="003B6128"/>
    <w:rsid w:val="003B6B02"/>
    <w:rsid w:val="003C6320"/>
    <w:rsid w:val="003C66FE"/>
    <w:rsid w:val="003C697A"/>
    <w:rsid w:val="003D1890"/>
    <w:rsid w:val="003D1C49"/>
    <w:rsid w:val="003D53B9"/>
    <w:rsid w:val="003D5B85"/>
    <w:rsid w:val="003D648F"/>
    <w:rsid w:val="003D7B20"/>
    <w:rsid w:val="003E0312"/>
    <w:rsid w:val="003E17DC"/>
    <w:rsid w:val="003E18CC"/>
    <w:rsid w:val="003E2E41"/>
    <w:rsid w:val="003E487A"/>
    <w:rsid w:val="003E5A69"/>
    <w:rsid w:val="003E7A7F"/>
    <w:rsid w:val="003F116F"/>
    <w:rsid w:val="003F22A1"/>
    <w:rsid w:val="003F3DC9"/>
    <w:rsid w:val="003F46AE"/>
    <w:rsid w:val="003F4F2D"/>
    <w:rsid w:val="003F6EE2"/>
    <w:rsid w:val="003F726F"/>
    <w:rsid w:val="00400C04"/>
    <w:rsid w:val="004011F2"/>
    <w:rsid w:val="00403C72"/>
    <w:rsid w:val="0040420F"/>
    <w:rsid w:val="0040494D"/>
    <w:rsid w:val="00404DA0"/>
    <w:rsid w:val="0041006F"/>
    <w:rsid w:val="00410479"/>
    <w:rsid w:val="0041245D"/>
    <w:rsid w:val="00414D20"/>
    <w:rsid w:val="00417558"/>
    <w:rsid w:val="00421A4A"/>
    <w:rsid w:val="00422443"/>
    <w:rsid w:val="00422909"/>
    <w:rsid w:val="00425384"/>
    <w:rsid w:val="004264B3"/>
    <w:rsid w:val="004265C0"/>
    <w:rsid w:val="0043062D"/>
    <w:rsid w:val="00431959"/>
    <w:rsid w:val="00435950"/>
    <w:rsid w:val="00444C7B"/>
    <w:rsid w:val="0044507C"/>
    <w:rsid w:val="0044567E"/>
    <w:rsid w:val="00445937"/>
    <w:rsid w:val="0044635F"/>
    <w:rsid w:val="004476BB"/>
    <w:rsid w:val="00451BEE"/>
    <w:rsid w:val="004539B0"/>
    <w:rsid w:val="00454B00"/>
    <w:rsid w:val="0045682D"/>
    <w:rsid w:val="004568FF"/>
    <w:rsid w:val="0046170F"/>
    <w:rsid w:val="00461971"/>
    <w:rsid w:val="00462349"/>
    <w:rsid w:val="00465C67"/>
    <w:rsid w:val="00466A2B"/>
    <w:rsid w:val="0046738B"/>
    <w:rsid w:val="00470534"/>
    <w:rsid w:val="00472717"/>
    <w:rsid w:val="00472A80"/>
    <w:rsid w:val="00473C93"/>
    <w:rsid w:val="00475CD0"/>
    <w:rsid w:val="00476353"/>
    <w:rsid w:val="00476FA6"/>
    <w:rsid w:val="0047738C"/>
    <w:rsid w:val="00477BBE"/>
    <w:rsid w:val="00480F14"/>
    <w:rsid w:val="00481139"/>
    <w:rsid w:val="004813B9"/>
    <w:rsid w:val="00481645"/>
    <w:rsid w:val="0048396F"/>
    <w:rsid w:val="00485925"/>
    <w:rsid w:val="004863D5"/>
    <w:rsid w:val="00486F40"/>
    <w:rsid w:val="004912F6"/>
    <w:rsid w:val="004948E5"/>
    <w:rsid w:val="00494B8D"/>
    <w:rsid w:val="00495481"/>
    <w:rsid w:val="004957D0"/>
    <w:rsid w:val="00495A4B"/>
    <w:rsid w:val="00496601"/>
    <w:rsid w:val="00497157"/>
    <w:rsid w:val="00497B11"/>
    <w:rsid w:val="004A1522"/>
    <w:rsid w:val="004A1D3A"/>
    <w:rsid w:val="004A1F6A"/>
    <w:rsid w:val="004A2B3E"/>
    <w:rsid w:val="004A2F25"/>
    <w:rsid w:val="004B095D"/>
    <w:rsid w:val="004B1308"/>
    <w:rsid w:val="004B179B"/>
    <w:rsid w:val="004B24B8"/>
    <w:rsid w:val="004B3F5D"/>
    <w:rsid w:val="004B73E8"/>
    <w:rsid w:val="004C09D9"/>
    <w:rsid w:val="004C3646"/>
    <w:rsid w:val="004C3805"/>
    <w:rsid w:val="004C4657"/>
    <w:rsid w:val="004C7373"/>
    <w:rsid w:val="004D2151"/>
    <w:rsid w:val="004D2188"/>
    <w:rsid w:val="004D39C9"/>
    <w:rsid w:val="004D4F51"/>
    <w:rsid w:val="004E1A77"/>
    <w:rsid w:val="004E1B66"/>
    <w:rsid w:val="004E1FA0"/>
    <w:rsid w:val="004E35F9"/>
    <w:rsid w:val="004E5802"/>
    <w:rsid w:val="004E7C24"/>
    <w:rsid w:val="004F0FDE"/>
    <w:rsid w:val="004F120A"/>
    <w:rsid w:val="004F20F1"/>
    <w:rsid w:val="004F29F6"/>
    <w:rsid w:val="004F2E3C"/>
    <w:rsid w:val="004F2F06"/>
    <w:rsid w:val="004F3E2F"/>
    <w:rsid w:val="004F40BD"/>
    <w:rsid w:val="004F4420"/>
    <w:rsid w:val="004F4B99"/>
    <w:rsid w:val="004F5B6D"/>
    <w:rsid w:val="004F6A23"/>
    <w:rsid w:val="004F6CC2"/>
    <w:rsid w:val="00500455"/>
    <w:rsid w:val="005018C9"/>
    <w:rsid w:val="00502742"/>
    <w:rsid w:val="0050297A"/>
    <w:rsid w:val="00502D53"/>
    <w:rsid w:val="00503B9C"/>
    <w:rsid w:val="0050529E"/>
    <w:rsid w:val="00506EEC"/>
    <w:rsid w:val="00507EAB"/>
    <w:rsid w:val="0051004C"/>
    <w:rsid w:val="005111CE"/>
    <w:rsid w:val="005123B7"/>
    <w:rsid w:val="00521446"/>
    <w:rsid w:val="00523F2C"/>
    <w:rsid w:val="005241D0"/>
    <w:rsid w:val="00524E63"/>
    <w:rsid w:val="0052528A"/>
    <w:rsid w:val="00525B55"/>
    <w:rsid w:val="00526FB3"/>
    <w:rsid w:val="005271D0"/>
    <w:rsid w:val="00527594"/>
    <w:rsid w:val="00530978"/>
    <w:rsid w:val="00531079"/>
    <w:rsid w:val="00535864"/>
    <w:rsid w:val="005359E1"/>
    <w:rsid w:val="0053652D"/>
    <w:rsid w:val="0053686B"/>
    <w:rsid w:val="00536B89"/>
    <w:rsid w:val="0053793D"/>
    <w:rsid w:val="00537D5D"/>
    <w:rsid w:val="005408D6"/>
    <w:rsid w:val="00541D3E"/>
    <w:rsid w:val="005516D8"/>
    <w:rsid w:val="005517FE"/>
    <w:rsid w:val="00551A23"/>
    <w:rsid w:val="00552420"/>
    <w:rsid w:val="00552BC4"/>
    <w:rsid w:val="005536E4"/>
    <w:rsid w:val="00554C63"/>
    <w:rsid w:val="0055644A"/>
    <w:rsid w:val="00557B5E"/>
    <w:rsid w:val="00560578"/>
    <w:rsid w:val="00567E03"/>
    <w:rsid w:val="00571361"/>
    <w:rsid w:val="00572B2F"/>
    <w:rsid w:val="00572CBD"/>
    <w:rsid w:val="00574E33"/>
    <w:rsid w:val="005812A1"/>
    <w:rsid w:val="00581A38"/>
    <w:rsid w:val="00583442"/>
    <w:rsid w:val="00583506"/>
    <w:rsid w:val="00583656"/>
    <w:rsid w:val="0059183F"/>
    <w:rsid w:val="00593FAA"/>
    <w:rsid w:val="00594621"/>
    <w:rsid w:val="00594746"/>
    <w:rsid w:val="00594B7B"/>
    <w:rsid w:val="00594CCD"/>
    <w:rsid w:val="00595877"/>
    <w:rsid w:val="00596F7B"/>
    <w:rsid w:val="005A0917"/>
    <w:rsid w:val="005A0CAF"/>
    <w:rsid w:val="005A1DFC"/>
    <w:rsid w:val="005A2E05"/>
    <w:rsid w:val="005A31B6"/>
    <w:rsid w:val="005A3B26"/>
    <w:rsid w:val="005A463A"/>
    <w:rsid w:val="005A7BCD"/>
    <w:rsid w:val="005B30B8"/>
    <w:rsid w:val="005C1A78"/>
    <w:rsid w:val="005C1F4C"/>
    <w:rsid w:val="005C2C98"/>
    <w:rsid w:val="005C444A"/>
    <w:rsid w:val="005C7E67"/>
    <w:rsid w:val="005C7F97"/>
    <w:rsid w:val="005D0054"/>
    <w:rsid w:val="005D0A40"/>
    <w:rsid w:val="005D0F6F"/>
    <w:rsid w:val="005D16E7"/>
    <w:rsid w:val="005D3A06"/>
    <w:rsid w:val="005E0085"/>
    <w:rsid w:val="005E2BE0"/>
    <w:rsid w:val="005E2FEB"/>
    <w:rsid w:val="005E3B49"/>
    <w:rsid w:val="005E4F4F"/>
    <w:rsid w:val="005E7B76"/>
    <w:rsid w:val="005E7B96"/>
    <w:rsid w:val="005F0053"/>
    <w:rsid w:val="005F0CE6"/>
    <w:rsid w:val="005F115E"/>
    <w:rsid w:val="005F24EB"/>
    <w:rsid w:val="005F2624"/>
    <w:rsid w:val="005F2AC4"/>
    <w:rsid w:val="005F3388"/>
    <w:rsid w:val="005F79E6"/>
    <w:rsid w:val="0060079C"/>
    <w:rsid w:val="0060136D"/>
    <w:rsid w:val="0060353D"/>
    <w:rsid w:val="006043EB"/>
    <w:rsid w:val="006055D8"/>
    <w:rsid w:val="00605A39"/>
    <w:rsid w:val="00612CEB"/>
    <w:rsid w:val="006144D6"/>
    <w:rsid w:val="0061513C"/>
    <w:rsid w:val="00615148"/>
    <w:rsid w:val="00615AD0"/>
    <w:rsid w:val="00615B01"/>
    <w:rsid w:val="006162D3"/>
    <w:rsid w:val="0061799B"/>
    <w:rsid w:val="006201AD"/>
    <w:rsid w:val="00620542"/>
    <w:rsid w:val="0062274A"/>
    <w:rsid w:val="006229C3"/>
    <w:rsid w:val="00623261"/>
    <w:rsid w:val="00624DB7"/>
    <w:rsid w:val="00627C02"/>
    <w:rsid w:val="006301D8"/>
    <w:rsid w:val="006306E4"/>
    <w:rsid w:val="0063145C"/>
    <w:rsid w:val="006329D5"/>
    <w:rsid w:val="00632F3D"/>
    <w:rsid w:val="0063301B"/>
    <w:rsid w:val="006331BE"/>
    <w:rsid w:val="00633388"/>
    <w:rsid w:val="0063362A"/>
    <w:rsid w:val="00633C5A"/>
    <w:rsid w:val="00636019"/>
    <w:rsid w:val="00636893"/>
    <w:rsid w:val="00636E80"/>
    <w:rsid w:val="006403BF"/>
    <w:rsid w:val="00645935"/>
    <w:rsid w:val="00651657"/>
    <w:rsid w:val="0065332B"/>
    <w:rsid w:val="006533F8"/>
    <w:rsid w:val="00655A6B"/>
    <w:rsid w:val="00657C14"/>
    <w:rsid w:val="006636E1"/>
    <w:rsid w:val="00663833"/>
    <w:rsid w:val="00663B09"/>
    <w:rsid w:val="00665B0A"/>
    <w:rsid w:val="006665F5"/>
    <w:rsid w:val="0066670E"/>
    <w:rsid w:val="00666F9D"/>
    <w:rsid w:val="006701E2"/>
    <w:rsid w:val="006713B2"/>
    <w:rsid w:val="00671DBB"/>
    <w:rsid w:val="00672003"/>
    <w:rsid w:val="00675239"/>
    <w:rsid w:val="0067596C"/>
    <w:rsid w:val="006760C5"/>
    <w:rsid w:val="0067664D"/>
    <w:rsid w:val="006771A6"/>
    <w:rsid w:val="00677AEE"/>
    <w:rsid w:val="00681454"/>
    <w:rsid w:val="00684876"/>
    <w:rsid w:val="00684F93"/>
    <w:rsid w:val="00685069"/>
    <w:rsid w:val="0068520C"/>
    <w:rsid w:val="006853E0"/>
    <w:rsid w:val="00687BA0"/>
    <w:rsid w:val="006946DC"/>
    <w:rsid w:val="006952B5"/>
    <w:rsid w:val="00695A8C"/>
    <w:rsid w:val="00695E4A"/>
    <w:rsid w:val="00696E32"/>
    <w:rsid w:val="00697D2B"/>
    <w:rsid w:val="006A059D"/>
    <w:rsid w:val="006A05BC"/>
    <w:rsid w:val="006A0AF3"/>
    <w:rsid w:val="006A1242"/>
    <w:rsid w:val="006A22CD"/>
    <w:rsid w:val="006A2E66"/>
    <w:rsid w:val="006A31E2"/>
    <w:rsid w:val="006A390B"/>
    <w:rsid w:val="006A663A"/>
    <w:rsid w:val="006B1BC1"/>
    <w:rsid w:val="006B234D"/>
    <w:rsid w:val="006B43BC"/>
    <w:rsid w:val="006B4EE1"/>
    <w:rsid w:val="006B6B04"/>
    <w:rsid w:val="006B7B4D"/>
    <w:rsid w:val="006B7F1F"/>
    <w:rsid w:val="006C05F4"/>
    <w:rsid w:val="006C0C12"/>
    <w:rsid w:val="006C1B37"/>
    <w:rsid w:val="006C28A9"/>
    <w:rsid w:val="006C380C"/>
    <w:rsid w:val="006C4760"/>
    <w:rsid w:val="006C4BAE"/>
    <w:rsid w:val="006C4CDB"/>
    <w:rsid w:val="006C5222"/>
    <w:rsid w:val="006D0AD1"/>
    <w:rsid w:val="006D226A"/>
    <w:rsid w:val="006D22A8"/>
    <w:rsid w:val="006D276E"/>
    <w:rsid w:val="006D2DA0"/>
    <w:rsid w:val="006D4763"/>
    <w:rsid w:val="006D4BD7"/>
    <w:rsid w:val="006D4D25"/>
    <w:rsid w:val="006D6034"/>
    <w:rsid w:val="006E49D5"/>
    <w:rsid w:val="006E6B16"/>
    <w:rsid w:val="006E6CDD"/>
    <w:rsid w:val="006E7016"/>
    <w:rsid w:val="006F0D3E"/>
    <w:rsid w:val="006F3070"/>
    <w:rsid w:val="006F359D"/>
    <w:rsid w:val="006F3E94"/>
    <w:rsid w:val="006F42F6"/>
    <w:rsid w:val="006F4B7E"/>
    <w:rsid w:val="006F4CA5"/>
    <w:rsid w:val="006F51E7"/>
    <w:rsid w:val="006F538B"/>
    <w:rsid w:val="006F5915"/>
    <w:rsid w:val="006F6F20"/>
    <w:rsid w:val="006F7BAD"/>
    <w:rsid w:val="0070155A"/>
    <w:rsid w:val="00703E2D"/>
    <w:rsid w:val="00704B8C"/>
    <w:rsid w:val="007058C4"/>
    <w:rsid w:val="00714242"/>
    <w:rsid w:val="007146D2"/>
    <w:rsid w:val="007153F6"/>
    <w:rsid w:val="00715A40"/>
    <w:rsid w:val="00716848"/>
    <w:rsid w:val="00716E9C"/>
    <w:rsid w:val="00717282"/>
    <w:rsid w:val="007230F0"/>
    <w:rsid w:val="00724F82"/>
    <w:rsid w:val="0072758F"/>
    <w:rsid w:val="00727951"/>
    <w:rsid w:val="007300EB"/>
    <w:rsid w:val="007307FD"/>
    <w:rsid w:val="007309A8"/>
    <w:rsid w:val="0073126D"/>
    <w:rsid w:val="00731382"/>
    <w:rsid w:val="00731386"/>
    <w:rsid w:val="00731A1F"/>
    <w:rsid w:val="00731D2A"/>
    <w:rsid w:val="00733246"/>
    <w:rsid w:val="007345EE"/>
    <w:rsid w:val="00735F4D"/>
    <w:rsid w:val="007400F8"/>
    <w:rsid w:val="00741550"/>
    <w:rsid w:val="00741B35"/>
    <w:rsid w:val="00741BA6"/>
    <w:rsid w:val="00742740"/>
    <w:rsid w:val="00742913"/>
    <w:rsid w:val="00742B8C"/>
    <w:rsid w:val="00742D7A"/>
    <w:rsid w:val="007453B3"/>
    <w:rsid w:val="0074711B"/>
    <w:rsid w:val="00747B18"/>
    <w:rsid w:val="00751163"/>
    <w:rsid w:val="00751942"/>
    <w:rsid w:val="00752A33"/>
    <w:rsid w:val="00755378"/>
    <w:rsid w:val="0076076F"/>
    <w:rsid w:val="007625F1"/>
    <w:rsid w:val="00762BDE"/>
    <w:rsid w:val="00765DAF"/>
    <w:rsid w:val="00765E96"/>
    <w:rsid w:val="0076674B"/>
    <w:rsid w:val="00766F4D"/>
    <w:rsid w:val="00772988"/>
    <w:rsid w:val="007738E2"/>
    <w:rsid w:val="00773AB7"/>
    <w:rsid w:val="00774C76"/>
    <w:rsid w:val="00776605"/>
    <w:rsid w:val="0077671F"/>
    <w:rsid w:val="00776A09"/>
    <w:rsid w:val="00777C8D"/>
    <w:rsid w:val="00780050"/>
    <w:rsid w:val="007819DD"/>
    <w:rsid w:val="00781A94"/>
    <w:rsid w:val="00783A18"/>
    <w:rsid w:val="00786A16"/>
    <w:rsid w:val="00794531"/>
    <w:rsid w:val="007952DF"/>
    <w:rsid w:val="00795456"/>
    <w:rsid w:val="00795F5E"/>
    <w:rsid w:val="00796ED5"/>
    <w:rsid w:val="007A1CC2"/>
    <w:rsid w:val="007A413F"/>
    <w:rsid w:val="007A475A"/>
    <w:rsid w:val="007A57BE"/>
    <w:rsid w:val="007B440C"/>
    <w:rsid w:val="007B447E"/>
    <w:rsid w:val="007B49EF"/>
    <w:rsid w:val="007B6AD4"/>
    <w:rsid w:val="007B75A8"/>
    <w:rsid w:val="007B78A0"/>
    <w:rsid w:val="007C0BEE"/>
    <w:rsid w:val="007C339F"/>
    <w:rsid w:val="007C37D1"/>
    <w:rsid w:val="007C4121"/>
    <w:rsid w:val="007C46EE"/>
    <w:rsid w:val="007C49F0"/>
    <w:rsid w:val="007C4C2A"/>
    <w:rsid w:val="007C4F47"/>
    <w:rsid w:val="007C5318"/>
    <w:rsid w:val="007C5FA9"/>
    <w:rsid w:val="007C66A8"/>
    <w:rsid w:val="007C7AB3"/>
    <w:rsid w:val="007D10D6"/>
    <w:rsid w:val="007D146E"/>
    <w:rsid w:val="007D182F"/>
    <w:rsid w:val="007D188B"/>
    <w:rsid w:val="007D259E"/>
    <w:rsid w:val="007D2D31"/>
    <w:rsid w:val="007D3B83"/>
    <w:rsid w:val="007D4141"/>
    <w:rsid w:val="007E278A"/>
    <w:rsid w:val="007E2F0D"/>
    <w:rsid w:val="007E31F4"/>
    <w:rsid w:val="007E37C3"/>
    <w:rsid w:val="007E5121"/>
    <w:rsid w:val="007E59B4"/>
    <w:rsid w:val="007E74C2"/>
    <w:rsid w:val="007F07A7"/>
    <w:rsid w:val="007F2D8D"/>
    <w:rsid w:val="007F37E8"/>
    <w:rsid w:val="007F7083"/>
    <w:rsid w:val="00800628"/>
    <w:rsid w:val="008028D3"/>
    <w:rsid w:val="00803253"/>
    <w:rsid w:val="0080522F"/>
    <w:rsid w:val="0080580E"/>
    <w:rsid w:val="0080675C"/>
    <w:rsid w:val="00810EF6"/>
    <w:rsid w:val="00812FF4"/>
    <w:rsid w:val="00814FA3"/>
    <w:rsid w:val="0081604B"/>
    <w:rsid w:val="00817EA2"/>
    <w:rsid w:val="00821A5C"/>
    <w:rsid w:val="00821C07"/>
    <w:rsid w:val="00822758"/>
    <w:rsid w:val="00822E4A"/>
    <w:rsid w:val="00823437"/>
    <w:rsid w:val="0082483C"/>
    <w:rsid w:val="00824C6B"/>
    <w:rsid w:val="0082787B"/>
    <w:rsid w:val="0083025F"/>
    <w:rsid w:val="00830483"/>
    <w:rsid w:val="00832C5B"/>
    <w:rsid w:val="008363F5"/>
    <w:rsid w:val="0083746F"/>
    <w:rsid w:val="00840818"/>
    <w:rsid w:val="00841263"/>
    <w:rsid w:val="00841B48"/>
    <w:rsid w:val="00843B61"/>
    <w:rsid w:val="00845AB8"/>
    <w:rsid w:val="00845DF6"/>
    <w:rsid w:val="00850696"/>
    <w:rsid w:val="008514B6"/>
    <w:rsid w:val="0085336A"/>
    <w:rsid w:val="00854B3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5166"/>
    <w:rsid w:val="008755C8"/>
    <w:rsid w:val="00875EC5"/>
    <w:rsid w:val="008763A5"/>
    <w:rsid w:val="00880D40"/>
    <w:rsid w:val="008834D6"/>
    <w:rsid w:val="00885155"/>
    <w:rsid w:val="0089002F"/>
    <w:rsid w:val="00890824"/>
    <w:rsid w:val="008908C1"/>
    <w:rsid w:val="00890FF1"/>
    <w:rsid w:val="00892354"/>
    <w:rsid w:val="0089280D"/>
    <w:rsid w:val="008928B1"/>
    <w:rsid w:val="00894AB8"/>
    <w:rsid w:val="00896F60"/>
    <w:rsid w:val="008974DB"/>
    <w:rsid w:val="00897C82"/>
    <w:rsid w:val="008A0099"/>
    <w:rsid w:val="008A04B4"/>
    <w:rsid w:val="008A20CB"/>
    <w:rsid w:val="008A3145"/>
    <w:rsid w:val="008A5F1A"/>
    <w:rsid w:val="008B010E"/>
    <w:rsid w:val="008B02E3"/>
    <w:rsid w:val="008B1D8C"/>
    <w:rsid w:val="008B2561"/>
    <w:rsid w:val="008B2F8A"/>
    <w:rsid w:val="008B3B51"/>
    <w:rsid w:val="008B3C1A"/>
    <w:rsid w:val="008B4130"/>
    <w:rsid w:val="008B4E27"/>
    <w:rsid w:val="008B6574"/>
    <w:rsid w:val="008C1713"/>
    <w:rsid w:val="008C2FEB"/>
    <w:rsid w:val="008C31C1"/>
    <w:rsid w:val="008C385C"/>
    <w:rsid w:val="008C4A77"/>
    <w:rsid w:val="008C4C3F"/>
    <w:rsid w:val="008C58D0"/>
    <w:rsid w:val="008C60D3"/>
    <w:rsid w:val="008C65CB"/>
    <w:rsid w:val="008D0A04"/>
    <w:rsid w:val="008D28F0"/>
    <w:rsid w:val="008D48DD"/>
    <w:rsid w:val="008D7661"/>
    <w:rsid w:val="008E17BA"/>
    <w:rsid w:val="008E38A4"/>
    <w:rsid w:val="008E469C"/>
    <w:rsid w:val="008E4D49"/>
    <w:rsid w:val="008E6B6A"/>
    <w:rsid w:val="008F0307"/>
    <w:rsid w:val="008F22E0"/>
    <w:rsid w:val="008F37BA"/>
    <w:rsid w:val="008F3F95"/>
    <w:rsid w:val="008F423F"/>
    <w:rsid w:val="008F57E2"/>
    <w:rsid w:val="008F609D"/>
    <w:rsid w:val="008F7FB7"/>
    <w:rsid w:val="00900FD9"/>
    <w:rsid w:val="00901FA9"/>
    <w:rsid w:val="009036ED"/>
    <w:rsid w:val="009040BB"/>
    <w:rsid w:val="009108C7"/>
    <w:rsid w:val="00915913"/>
    <w:rsid w:val="009159EB"/>
    <w:rsid w:val="00915C96"/>
    <w:rsid w:val="0092091D"/>
    <w:rsid w:val="00921452"/>
    <w:rsid w:val="009223EC"/>
    <w:rsid w:val="009229B4"/>
    <w:rsid w:val="00922EBC"/>
    <w:rsid w:val="0092394A"/>
    <w:rsid w:val="00923D6A"/>
    <w:rsid w:val="009255AB"/>
    <w:rsid w:val="00930DC6"/>
    <w:rsid w:val="00931744"/>
    <w:rsid w:val="00931CA9"/>
    <w:rsid w:val="00931CFC"/>
    <w:rsid w:val="00932538"/>
    <w:rsid w:val="00932F0B"/>
    <w:rsid w:val="009335D3"/>
    <w:rsid w:val="00934E01"/>
    <w:rsid w:val="00935004"/>
    <w:rsid w:val="00936577"/>
    <w:rsid w:val="00944C06"/>
    <w:rsid w:val="00945482"/>
    <w:rsid w:val="00946CCA"/>
    <w:rsid w:val="009477C0"/>
    <w:rsid w:val="00950424"/>
    <w:rsid w:val="00952070"/>
    <w:rsid w:val="00954093"/>
    <w:rsid w:val="00954C1A"/>
    <w:rsid w:val="00954E76"/>
    <w:rsid w:val="00955082"/>
    <w:rsid w:val="00961422"/>
    <w:rsid w:val="0096226B"/>
    <w:rsid w:val="00962700"/>
    <w:rsid w:val="0096403C"/>
    <w:rsid w:val="00964430"/>
    <w:rsid w:val="00964D46"/>
    <w:rsid w:val="0096512B"/>
    <w:rsid w:val="00965716"/>
    <w:rsid w:val="00965E6B"/>
    <w:rsid w:val="00966CD9"/>
    <w:rsid w:val="00967577"/>
    <w:rsid w:val="0097004B"/>
    <w:rsid w:val="00977387"/>
    <w:rsid w:val="00981CB1"/>
    <w:rsid w:val="009828B3"/>
    <w:rsid w:val="00983297"/>
    <w:rsid w:val="009849D1"/>
    <w:rsid w:val="009855E2"/>
    <w:rsid w:val="00987608"/>
    <w:rsid w:val="00987D49"/>
    <w:rsid w:val="00990BD4"/>
    <w:rsid w:val="009920CD"/>
    <w:rsid w:val="00994339"/>
    <w:rsid w:val="009946C5"/>
    <w:rsid w:val="00994828"/>
    <w:rsid w:val="009955E2"/>
    <w:rsid w:val="009A25A9"/>
    <w:rsid w:val="009A2D52"/>
    <w:rsid w:val="009A394D"/>
    <w:rsid w:val="009A4102"/>
    <w:rsid w:val="009A4A87"/>
    <w:rsid w:val="009A529F"/>
    <w:rsid w:val="009A5339"/>
    <w:rsid w:val="009A5409"/>
    <w:rsid w:val="009A5808"/>
    <w:rsid w:val="009A6E97"/>
    <w:rsid w:val="009B022A"/>
    <w:rsid w:val="009B086D"/>
    <w:rsid w:val="009B1045"/>
    <w:rsid w:val="009B34C3"/>
    <w:rsid w:val="009B421E"/>
    <w:rsid w:val="009B6DE8"/>
    <w:rsid w:val="009C0FE2"/>
    <w:rsid w:val="009C285A"/>
    <w:rsid w:val="009C2F3B"/>
    <w:rsid w:val="009C4500"/>
    <w:rsid w:val="009C734D"/>
    <w:rsid w:val="009C7F23"/>
    <w:rsid w:val="009D0671"/>
    <w:rsid w:val="009D0ECD"/>
    <w:rsid w:val="009D26CA"/>
    <w:rsid w:val="009D2DFC"/>
    <w:rsid w:val="009D3382"/>
    <w:rsid w:val="009D4DB8"/>
    <w:rsid w:val="009E14D6"/>
    <w:rsid w:val="009E172B"/>
    <w:rsid w:val="009E2421"/>
    <w:rsid w:val="009E2C96"/>
    <w:rsid w:val="009E2F5B"/>
    <w:rsid w:val="009E5C23"/>
    <w:rsid w:val="009E6591"/>
    <w:rsid w:val="009E77E4"/>
    <w:rsid w:val="009E7F9A"/>
    <w:rsid w:val="009F06D3"/>
    <w:rsid w:val="009F0FB0"/>
    <w:rsid w:val="009F26F4"/>
    <w:rsid w:val="009F487F"/>
    <w:rsid w:val="009F5ACB"/>
    <w:rsid w:val="009F5F7F"/>
    <w:rsid w:val="009F6BEA"/>
    <w:rsid w:val="00A00925"/>
    <w:rsid w:val="00A01616"/>
    <w:rsid w:val="00A020FD"/>
    <w:rsid w:val="00A02101"/>
    <w:rsid w:val="00A031F4"/>
    <w:rsid w:val="00A03E42"/>
    <w:rsid w:val="00A06D1B"/>
    <w:rsid w:val="00A07A9F"/>
    <w:rsid w:val="00A104B9"/>
    <w:rsid w:val="00A11EAE"/>
    <w:rsid w:val="00A1308E"/>
    <w:rsid w:val="00A132AB"/>
    <w:rsid w:val="00A163FB"/>
    <w:rsid w:val="00A169A6"/>
    <w:rsid w:val="00A17620"/>
    <w:rsid w:val="00A17F52"/>
    <w:rsid w:val="00A20F28"/>
    <w:rsid w:val="00A2162B"/>
    <w:rsid w:val="00A2377B"/>
    <w:rsid w:val="00A24EAD"/>
    <w:rsid w:val="00A26656"/>
    <w:rsid w:val="00A301E4"/>
    <w:rsid w:val="00A30D7E"/>
    <w:rsid w:val="00A30F6A"/>
    <w:rsid w:val="00A30FBF"/>
    <w:rsid w:val="00A31A91"/>
    <w:rsid w:val="00A35475"/>
    <w:rsid w:val="00A36E37"/>
    <w:rsid w:val="00A37032"/>
    <w:rsid w:val="00A432D6"/>
    <w:rsid w:val="00A4465D"/>
    <w:rsid w:val="00A446CF"/>
    <w:rsid w:val="00A446F6"/>
    <w:rsid w:val="00A44E05"/>
    <w:rsid w:val="00A46AAD"/>
    <w:rsid w:val="00A47643"/>
    <w:rsid w:val="00A50AFF"/>
    <w:rsid w:val="00A52006"/>
    <w:rsid w:val="00A560FA"/>
    <w:rsid w:val="00A56A06"/>
    <w:rsid w:val="00A56B57"/>
    <w:rsid w:val="00A57146"/>
    <w:rsid w:val="00A6214C"/>
    <w:rsid w:val="00A6448B"/>
    <w:rsid w:val="00A64671"/>
    <w:rsid w:val="00A650A4"/>
    <w:rsid w:val="00A66608"/>
    <w:rsid w:val="00A67FA9"/>
    <w:rsid w:val="00A71431"/>
    <w:rsid w:val="00A73926"/>
    <w:rsid w:val="00A7594A"/>
    <w:rsid w:val="00A7595C"/>
    <w:rsid w:val="00A76143"/>
    <w:rsid w:val="00A76812"/>
    <w:rsid w:val="00A76BE2"/>
    <w:rsid w:val="00A81BF6"/>
    <w:rsid w:val="00A8374F"/>
    <w:rsid w:val="00A83EF5"/>
    <w:rsid w:val="00A968D7"/>
    <w:rsid w:val="00A969CA"/>
    <w:rsid w:val="00A96C46"/>
    <w:rsid w:val="00A97FBB"/>
    <w:rsid w:val="00AA0B25"/>
    <w:rsid w:val="00AA20F7"/>
    <w:rsid w:val="00AA4B2B"/>
    <w:rsid w:val="00AA5AE3"/>
    <w:rsid w:val="00AA7AFF"/>
    <w:rsid w:val="00AA7B25"/>
    <w:rsid w:val="00AA7CCE"/>
    <w:rsid w:val="00AB0477"/>
    <w:rsid w:val="00AB0FF3"/>
    <w:rsid w:val="00AB2098"/>
    <w:rsid w:val="00AB2D47"/>
    <w:rsid w:val="00AB4250"/>
    <w:rsid w:val="00AB4B80"/>
    <w:rsid w:val="00AB4DFA"/>
    <w:rsid w:val="00AB5345"/>
    <w:rsid w:val="00AB58AA"/>
    <w:rsid w:val="00AB58AB"/>
    <w:rsid w:val="00AB5AC8"/>
    <w:rsid w:val="00AB5B39"/>
    <w:rsid w:val="00AB7016"/>
    <w:rsid w:val="00AC0AAC"/>
    <w:rsid w:val="00AC4B32"/>
    <w:rsid w:val="00AC4B61"/>
    <w:rsid w:val="00AC6B19"/>
    <w:rsid w:val="00AC73C0"/>
    <w:rsid w:val="00AD10BE"/>
    <w:rsid w:val="00AD12EC"/>
    <w:rsid w:val="00AD5360"/>
    <w:rsid w:val="00AD5B0A"/>
    <w:rsid w:val="00AD7E00"/>
    <w:rsid w:val="00AE0085"/>
    <w:rsid w:val="00AE0F3D"/>
    <w:rsid w:val="00AE18A3"/>
    <w:rsid w:val="00AE2E5B"/>
    <w:rsid w:val="00AE363F"/>
    <w:rsid w:val="00AE4934"/>
    <w:rsid w:val="00AE57EE"/>
    <w:rsid w:val="00AE5F6D"/>
    <w:rsid w:val="00AF6E48"/>
    <w:rsid w:val="00AF7521"/>
    <w:rsid w:val="00AF787F"/>
    <w:rsid w:val="00B0125A"/>
    <w:rsid w:val="00B02110"/>
    <w:rsid w:val="00B035CC"/>
    <w:rsid w:val="00B04DA6"/>
    <w:rsid w:val="00B061F4"/>
    <w:rsid w:val="00B06238"/>
    <w:rsid w:val="00B07E04"/>
    <w:rsid w:val="00B10802"/>
    <w:rsid w:val="00B113C8"/>
    <w:rsid w:val="00B11C4E"/>
    <w:rsid w:val="00B1237D"/>
    <w:rsid w:val="00B13253"/>
    <w:rsid w:val="00B139BE"/>
    <w:rsid w:val="00B16163"/>
    <w:rsid w:val="00B16321"/>
    <w:rsid w:val="00B1656D"/>
    <w:rsid w:val="00B17797"/>
    <w:rsid w:val="00B20183"/>
    <w:rsid w:val="00B2106E"/>
    <w:rsid w:val="00B212BB"/>
    <w:rsid w:val="00B23B01"/>
    <w:rsid w:val="00B24A21"/>
    <w:rsid w:val="00B24A23"/>
    <w:rsid w:val="00B24CF8"/>
    <w:rsid w:val="00B27195"/>
    <w:rsid w:val="00B2797C"/>
    <w:rsid w:val="00B33993"/>
    <w:rsid w:val="00B33E8F"/>
    <w:rsid w:val="00B355C5"/>
    <w:rsid w:val="00B365DB"/>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4F96"/>
    <w:rsid w:val="00B66461"/>
    <w:rsid w:val="00B66DA5"/>
    <w:rsid w:val="00B66E1F"/>
    <w:rsid w:val="00B67C9B"/>
    <w:rsid w:val="00B67F17"/>
    <w:rsid w:val="00B70485"/>
    <w:rsid w:val="00B70FF9"/>
    <w:rsid w:val="00B7129B"/>
    <w:rsid w:val="00B715AE"/>
    <w:rsid w:val="00B71CB4"/>
    <w:rsid w:val="00B85F30"/>
    <w:rsid w:val="00B86F29"/>
    <w:rsid w:val="00B872A2"/>
    <w:rsid w:val="00B90B0B"/>
    <w:rsid w:val="00B926AF"/>
    <w:rsid w:val="00B92EC7"/>
    <w:rsid w:val="00B9384A"/>
    <w:rsid w:val="00B963E3"/>
    <w:rsid w:val="00BA20D3"/>
    <w:rsid w:val="00BA358D"/>
    <w:rsid w:val="00BA3BA6"/>
    <w:rsid w:val="00BA4B32"/>
    <w:rsid w:val="00BA6E87"/>
    <w:rsid w:val="00BA776B"/>
    <w:rsid w:val="00BB2A3C"/>
    <w:rsid w:val="00BB2B05"/>
    <w:rsid w:val="00BB2DC9"/>
    <w:rsid w:val="00BB2DD0"/>
    <w:rsid w:val="00BB5675"/>
    <w:rsid w:val="00BB6C16"/>
    <w:rsid w:val="00BB6FDC"/>
    <w:rsid w:val="00BC1175"/>
    <w:rsid w:val="00BC197F"/>
    <w:rsid w:val="00BC3814"/>
    <w:rsid w:val="00BC4FF6"/>
    <w:rsid w:val="00BC5B45"/>
    <w:rsid w:val="00BC6029"/>
    <w:rsid w:val="00BC69FA"/>
    <w:rsid w:val="00BC7DCF"/>
    <w:rsid w:val="00BD01BB"/>
    <w:rsid w:val="00BD0CA5"/>
    <w:rsid w:val="00BD3F2A"/>
    <w:rsid w:val="00BD4675"/>
    <w:rsid w:val="00BD4EA7"/>
    <w:rsid w:val="00BD57A7"/>
    <w:rsid w:val="00BD5FEA"/>
    <w:rsid w:val="00BD75C0"/>
    <w:rsid w:val="00BE193C"/>
    <w:rsid w:val="00BE2023"/>
    <w:rsid w:val="00BE2690"/>
    <w:rsid w:val="00BE54D4"/>
    <w:rsid w:val="00BF1734"/>
    <w:rsid w:val="00BF1FEA"/>
    <w:rsid w:val="00BF1FEB"/>
    <w:rsid w:val="00BF2A73"/>
    <w:rsid w:val="00BF3B9B"/>
    <w:rsid w:val="00BF3C99"/>
    <w:rsid w:val="00BF4140"/>
    <w:rsid w:val="00BF58CA"/>
    <w:rsid w:val="00BF6721"/>
    <w:rsid w:val="00BF68A9"/>
    <w:rsid w:val="00BF7BAA"/>
    <w:rsid w:val="00BF7D30"/>
    <w:rsid w:val="00C01475"/>
    <w:rsid w:val="00C046AA"/>
    <w:rsid w:val="00C04CED"/>
    <w:rsid w:val="00C04E50"/>
    <w:rsid w:val="00C0775D"/>
    <w:rsid w:val="00C10170"/>
    <w:rsid w:val="00C10763"/>
    <w:rsid w:val="00C10809"/>
    <w:rsid w:val="00C10FA1"/>
    <w:rsid w:val="00C129FF"/>
    <w:rsid w:val="00C12BDB"/>
    <w:rsid w:val="00C12D29"/>
    <w:rsid w:val="00C13413"/>
    <w:rsid w:val="00C14F57"/>
    <w:rsid w:val="00C16B95"/>
    <w:rsid w:val="00C17EBB"/>
    <w:rsid w:val="00C21392"/>
    <w:rsid w:val="00C21F29"/>
    <w:rsid w:val="00C23A94"/>
    <w:rsid w:val="00C251D1"/>
    <w:rsid w:val="00C25553"/>
    <w:rsid w:val="00C27914"/>
    <w:rsid w:val="00C3035A"/>
    <w:rsid w:val="00C30437"/>
    <w:rsid w:val="00C30A9E"/>
    <w:rsid w:val="00C30B56"/>
    <w:rsid w:val="00C30E4C"/>
    <w:rsid w:val="00C323D8"/>
    <w:rsid w:val="00C32DAC"/>
    <w:rsid w:val="00C34348"/>
    <w:rsid w:val="00C37B2F"/>
    <w:rsid w:val="00C41B22"/>
    <w:rsid w:val="00C41BC7"/>
    <w:rsid w:val="00C41BFC"/>
    <w:rsid w:val="00C42ACC"/>
    <w:rsid w:val="00C433B1"/>
    <w:rsid w:val="00C44BCC"/>
    <w:rsid w:val="00C461DF"/>
    <w:rsid w:val="00C46BA8"/>
    <w:rsid w:val="00C5165A"/>
    <w:rsid w:val="00C516CD"/>
    <w:rsid w:val="00C52F62"/>
    <w:rsid w:val="00C53551"/>
    <w:rsid w:val="00C53765"/>
    <w:rsid w:val="00C54179"/>
    <w:rsid w:val="00C55BD5"/>
    <w:rsid w:val="00C57ACE"/>
    <w:rsid w:val="00C6387F"/>
    <w:rsid w:val="00C64BE3"/>
    <w:rsid w:val="00C67076"/>
    <w:rsid w:val="00C6785D"/>
    <w:rsid w:val="00C67917"/>
    <w:rsid w:val="00C67BB0"/>
    <w:rsid w:val="00C70ECE"/>
    <w:rsid w:val="00C71D4F"/>
    <w:rsid w:val="00C73691"/>
    <w:rsid w:val="00C73966"/>
    <w:rsid w:val="00C7485C"/>
    <w:rsid w:val="00C76B6A"/>
    <w:rsid w:val="00C76C96"/>
    <w:rsid w:val="00C770CB"/>
    <w:rsid w:val="00C81D91"/>
    <w:rsid w:val="00C8225A"/>
    <w:rsid w:val="00C822CA"/>
    <w:rsid w:val="00C829F6"/>
    <w:rsid w:val="00C8320A"/>
    <w:rsid w:val="00C84602"/>
    <w:rsid w:val="00C85556"/>
    <w:rsid w:val="00C856A0"/>
    <w:rsid w:val="00C85735"/>
    <w:rsid w:val="00C85787"/>
    <w:rsid w:val="00C86C4C"/>
    <w:rsid w:val="00C86E4E"/>
    <w:rsid w:val="00C87206"/>
    <w:rsid w:val="00C87A0E"/>
    <w:rsid w:val="00C92097"/>
    <w:rsid w:val="00C94A2B"/>
    <w:rsid w:val="00C976E6"/>
    <w:rsid w:val="00C97A36"/>
    <w:rsid w:val="00CA0E73"/>
    <w:rsid w:val="00CA10CF"/>
    <w:rsid w:val="00CA1270"/>
    <w:rsid w:val="00CA1657"/>
    <w:rsid w:val="00CA196D"/>
    <w:rsid w:val="00CA2099"/>
    <w:rsid w:val="00CA246F"/>
    <w:rsid w:val="00CA253B"/>
    <w:rsid w:val="00CA3389"/>
    <w:rsid w:val="00CA4A35"/>
    <w:rsid w:val="00CA5AA4"/>
    <w:rsid w:val="00CA7462"/>
    <w:rsid w:val="00CB0008"/>
    <w:rsid w:val="00CB14AB"/>
    <w:rsid w:val="00CB3E86"/>
    <w:rsid w:val="00CB6D84"/>
    <w:rsid w:val="00CB7135"/>
    <w:rsid w:val="00CB7D6C"/>
    <w:rsid w:val="00CC0B86"/>
    <w:rsid w:val="00CC1544"/>
    <w:rsid w:val="00CC1FBC"/>
    <w:rsid w:val="00CC2527"/>
    <w:rsid w:val="00CC2913"/>
    <w:rsid w:val="00CC341F"/>
    <w:rsid w:val="00CC3F5B"/>
    <w:rsid w:val="00CC4843"/>
    <w:rsid w:val="00CC5A6D"/>
    <w:rsid w:val="00CC704E"/>
    <w:rsid w:val="00CD0E6C"/>
    <w:rsid w:val="00CD16A5"/>
    <w:rsid w:val="00CD2379"/>
    <w:rsid w:val="00CD2E6E"/>
    <w:rsid w:val="00CD3D40"/>
    <w:rsid w:val="00CD3DF3"/>
    <w:rsid w:val="00CD52A0"/>
    <w:rsid w:val="00CE0106"/>
    <w:rsid w:val="00CE01A3"/>
    <w:rsid w:val="00CE1882"/>
    <w:rsid w:val="00CE240A"/>
    <w:rsid w:val="00CE4271"/>
    <w:rsid w:val="00CE67FF"/>
    <w:rsid w:val="00CE6E04"/>
    <w:rsid w:val="00CE70C4"/>
    <w:rsid w:val="00CF3236"/>
    <w:rsid w:val="00CF369B"/>
    <w:rsid w:val="00CF5FBB"/>
    <w:rsid w:val="00CF68C6"/>
    <w:rsid w:val="00CF6BBB"/>
    <w:rsid w:val="00CF6D7F"/>
    <w:rsid w:val="00CF72DF"/>
    <w:rsid w:val="00D01970"/>
    <w:rsid w:val="00D029A1"/>
    <w:rsid w:val="00D0454A"/>
    <w:rsid w:val="00D0524D"/>
    <w:rsid w:val="00D10003"/>
    <w:rsid w:val="00D12070"/>
    <w:rsid w:val="00D1316E"/>
    <w:rsid w:val="00D13C12"/>
    <w:rsid w:val="00D14DE6"/>
    <w:rsid w:val="00D163C6"/>
    <w:rsid w:val="00D2118B"/>
    <w:rsid w:val="00D21C09"/>
    <w:rsid w:val="00D235CC"/>
    <w:rsid w:val="00D23D36"/>
    <w:rsid w:val="00D23E14"/>
    <w:rsid w:val="00D241D2"/>
    <w:rsid w:val="00D247E1"/>
    <w:rsid w:val="00D249CC"/>
    <w:rsid w:val="00D24D9C"/>
    <w:rsid w:val="00D25417"/>
    <w:rsid w:val="00D31BED"/>
    <w:rsid w:val="00D32C63"/>
    <w:rsid w:val="00D341F4"/>
    <w:rsid w:val="00D34798"/>
    <w:rsid w:val="00D35F4D"/>
    <w:rsid w:val="00D369BF"/>
    <w:rsid w:val="00D3796A"/>
    <w:rsid w:val="00D37AF3"/>
    <w:rsid w:val="00D37BCF"/>
    <w:rsid w:val="00D37CC3"/>
    <w:rsid w:val="00D41962"/>
    <w:rsid w:val="00D41AF4"/>
    <w:rsid w:val="00D42636"/>
    <w:rsid w:val="00D427B7"/>
    <w:rsid w:val="00D433EA"/>
    <w:rsid w:val="00D44A06"/>
    <w:rsid w:val="00D46019"/>
    <w:rsid w:val="00D46754"/>
    <w:rsid w:val="00D47780"/>
    <w:rsid w:val="00D519DE"/>
    <w:rsid w:val="00D52A61"/>
    <w:rsid w:val="00D5448C"/>
    <w:rsid w:val="00D55494"/>
    <w:rsid w:val="00D554F6"/>
    <w:rsid w:val="00D56088"/>
    <w:rsid w:val="00D5620A"/>
    <w:rsid w:val="00D56C33"/>
    <w:rsid w:val="00D625CC"/>
    <w:rsid w:val="00D63B12"/>
    <w:rsid w:val="00D63D72"/>
    <w:rsid w:val="00D645D4"/>
    <w:rsid w:val="00D66AEE"/>
    <w:rsid w:val="00D7038B"/>
    <w:rsid w:val="00D703D5"/>
    <w:rsid w:val="00D70758"/>
    <w:rsid w:val="00D7202D"/>
    <w:rsid w:val="00D7799D"/>
    <w:rsid w:val="00D82F7F"/>
    <w:rsid w:val="00D85580"/>
    <w:rsid w:val="00D86C87"/>
    <w:rsid w:val="00D8722B"/>
    <w:rsid w:val="00D87418"/>
    <w:rsid w:val="00D90894"/>
    <w:rsid w:val="00D922AC"/>
    <w:rsid w:val="00D92595"/>
    <w:rsid w:val="00D93E13"/>
    <w:rsid w:val="00D95DFF"/>
    <w:rsid w:val="00D97010"/>
    <w:rsid w:val="00DA0667"/>
    <w:rsid w:val="00DA14FF"/>
    <w:rsid w:val="00DA16FD"/>
    <w:rsid w:val="00DA3CEA"/>
    <w:rsid w:val="00DA484B"/>
    <w:rsid w:val="00DA561C"/>
    <w:rsid w:val="00DA58CC"/>
    <w:rsid w:val="00DB4033"/>
    <w:rsid w:val="00DB42DC"/>
    <w:rsid w:val="00DB4781"/>
    <w:rsid w:val="00DB772E"/>
    <w:rsid w:val="00DB7D39"/>
    <w:rsid w:val="00DB7E59"/>
    <w:rsid w:val="00DC021F"/>
    <w:rsid w:val="00DC060F"/>
    <w:rsid w:val="00DC1E38"/>
    <w:rsid w:val="00DC4EBD"/>
    <w:rsid w:val="00DC50BC"/>
    <w:rsid w:val="00DC5723"/>
    <w:rsid w:val="00DC5B73"/>
    <w:rsid w:val="00DC6449"/>
    <w:rsid w:val="00DC659E"/>
    <w:rsid w:val="00DC6AF7"/>
    <w:rsid w:val="00DC744D"/>
    <w:rsid w:val="00DC7680"/>
    <w:rsid w:val="00DC7741"/>
    <w:rsid w:val="00DD0046"/>
    <w:rsid w:val="00DD0296"/>
    <w:rsid w:val="00DD0712"/>
    <w:rsid w:val="00DD17B2"/>
    <w:rsid w:val="00DD419E"/>
    <w:rsid w:val="00DD4708"/>
    <w:rsid w:val="00DD5F5C"/>
    <w:rsid w:val="00DD66EE"/>
    <w:rsid w:val="00DE5D89"/>
    <w:rsid w:val="00DE6515"/>
    <w:rsid w:val="00DE6879"/>
    <w:rsid w:val="00DE6E4C"/>
    <w:rsid w:val="00DE77C0"/>
    <w:rsid w:val="00DF0A67"/>
    <w:rsid w:val="00DF1C28"/>
    <w:rsid w:val="00DF3786"/>
    <w:rsid w:val="00DF4801"/>
    <w:rsid w:val="00DF5957"/>
    <w:rsid w:val="00DF6182"/>
    <w:rsid w:val="00DF7402"/>
    <w:rsid w:val="00DF76F5"/>
    <w:rsid w:val="00E02626"/>
    <w:rsid w:val="00E04F56"/>
    <w:rsid w:val="00E058BF"/>
    <w:rsid w:val="00E07E5C"/>
    <w:rsid w:val="00E07F45"/>
    <w:rsid w:val="00E116E5"/>
    <w:rsid w:val="00E118AD"/>
    <w:rsid w:val="00E12E00"/>
    <w:rsid w:val="00E13558"/>
    <w:rsid w:val="00E13DC6"/>
    <w:rsid w:val="00E16ACF"/>
    <w:rsid w:val="00E200C8"/>
    <w:rsid w:val="00E220CF"/>
    <w:rsid w:val="00E23047"/>
    <w:rsid w:val="00E2377C"/>
    <w:rsid w:val="00E2518C"/>
    <w:rsid w:val="00E256AA"/>
    <w:rsid w:val="00E25A7C"/>
    <w:rsid w:val="00E325F9"/>
    <w:rsid w:val="00E34AC7"/>
    <w:rsid w:val="00E34B4C"/>
    <w:rsid w:val="00E35C02"/>
    <w:rsid w:val="00E37494"/>
    <w:rsid w:val="00E3757E"/>
    <w:rsid w:val="00E46E46"/>
    <w:rsid w:val="00E47772"/>
    <w:rsid w:val="00E5391B"/>
    <w:rsid w:val="00E54F78"/>
    <w:rsid w:val="00E55BF1"/>
    <w:rsid w:val="00E55DFC"/>
    <w:rsid w:val="00E57C78"/>
    <w:rsid w:val="00E57F85"/>
    <w:rsid w:val="00E603F3"/>
    <w:rsid w:val="00E6090E"/>
    <w:rsid w:val="00E6115D"/>
    <w:rsid w:val="00E6212A"/>
    <w:rsid w:val="00E62962"/>
    <w:rsid w:val="00E66726"/>
    <w:rsid w:val="00E67639"/>
    <w:rsid w:val="00E67CAD"/>
    <w:rsid w:val="00E770F1"/>
    <w:rsid w:val="00E77458"/>
    <w:rsid w:val="00E77ABE"/>
    <w:rsid w:val="00E8150E"/>
    <w:rsid w:val="00E81E60"/>
    <w:rsid w:val="00E84FE6"/>
    <w:rsid w:val="00E8644B"/>
    <w:rsid w:val="00E86CD2"/>
    <w:rsid w:val="00E87422"/>
    <w:rsid w:val="00E90BC7"/>
    <w:rsid w:val="00E91455"/>
    <w:rsid w:val="00E92110"/>
    <w:rsid w:val="00E93D80"/>
    <w:rsid w:val="00E93DB5"/>
    <w:rsid w:val="00E948B2"/>
    <w:rsid w:val="00E97F74"/>
    <w:rsid w:val="00EA030E"/>
    <w:rsid w:val="00EA1117"/>
    <w:rsid w:val="00EA1B28"/>
    <w:rsid w:val="00EA2235"/>
    <w:rsid w:val="00EA22F0"/>
    <w:rsid w:val="00EA2D2B"/>
    <w:rsid w:val="00EA364E"/>
    <w:rsid w:val="00EA44CC"/>
    <w:rsid w:val="00EA5C47"/>
    <w:rsid w:val="00EA6BBA"/>
    <w:rsid w:val="00EA741A"/>
    <w:rsid w:val="00EA7CBA"/>
    <w:rsid w:val="00EB2508"/>
    <w:rsid w:val="00EB59F5"/>
    <w:rsid w:val="00EB678A"/>
    <w:rsid w:val="00EB6BFD"/>
    <w:rsid w:val="00EB6E53"/>
    <w:rsid w:val="00EC3433"/>
    <w:rsid w:val="00EC507A"/>
    <w:rsid w:val="00EC6238"/>
    <w:rsid w:val="00EC74A8"/>
    <w:rsid w:val="00ED09F9"/>
    <w:rsid w:val="00ED228C"/>
    <w:rsid w:val="00ED22B2"/>
    <w:rsid w:val="00ED3AF2"/>
    <w:rsid w:val="00ED3C02"/>
    <w:rsid w:val="00ED7DC0"/>
    <w:rsid w:val="00EE0151"/>
    <w:rsid w:val="00EE05CB"/>
    <w:rsid w:val="00EE08F1"/>
    <w:rsid w:val="00EE0D93"/>
    <w:rsid w:val="00EE0DF3"/>
    <w:rsid w:val="00EE2402"/>
    <w:rsid w:val="00EE47C7"/>
    <w:rsid w:val="00EE6396"/>
    <w:rsid w:val="00EE6C1F"/>
    <w:rsid w:val="00EE6C8B"/>
    <w:rsid w:val="00EF0815"/>
    <w:rsid w:val="00EF1002"/>
    <w:rsid w:val="00EF2BD1"/>
    <w:rsid w:val="00EF4D5F"/>
    <w:rsid w:val="00EF60A0"/>
    <w:rsid w:val="00EF6646"/>
    <w:rsid w:val="00EF69A8"/>
    <w:rsid w:val="00EF797A"/>
    <w:rsid w:val="00F00E5B"/>
    <w:rsid w:val="00F00F75"/>
    <w:rsid w:val="00F01311"/>
    <w:rsid w:val="00F020BA"/>
    <w:rsid w:val="00F02E9B"/>
    <w:rsid w:val="00F0441C"/>
    <w:rsid w:val="00F0514B"/>
    <w:rsid w:val="00F064F0"/>
    <w:rsid w:val="00F115BB"/>
    <w:rsid w:val="00F11802"/>
    <w:rsid w:val="00F12A84"/>
    <w:rsid w:val="00F13ABB"/>
    <w:rsid w:val="00F14963"/>
    <w:rsid w:val="00F15D38"/>
    <w:rsid w:val="00F1639C"/>
    <w:rsid w:val="00F16473"/>
    <w:rsid w:val="00F17464"/>
    <w:rsid w:val="00F2085F"/>
    <w:rsid w:val="00F21AAD"/>
    <w:rsid w:val="00F23C4A"/>
    <w:rsid w:val="00F23E5C"/>
    <w:rsid w:val="00F2593D"/>
    <w:rsid w:val="00F25F8D"/>
    <w:rsid w:val="00F26CA8"/>
    <w:rsid w:val="00F2709B"/>
    <w:rsid w:val="00F278C7"/>
    <w:rsid w:val="00F305FD"/>
    <w:rsid w:val="00F30DA8"/>
    <w:rsid w:val="00F32732"/>
    <w:rsid w:val="00F32990"/>
    <w:rsid w:val="00F33AA6"/>
    <w:rsid w:val="00F34223"/>
    <w:rsid w:val="00F34F5F"/>
    <w:rsid w:val="00F359B2"/>
    <w:rsid w:val="00F4111E"/>
    <w:rsid w:val="00F41614"/>
    <w:rsid w:val="00F42710"/>
    <w:rsid w:val="00F42A02"/>
    <w:rsid w:val="00F43281"/>
    <w:rsid w:val="00F443B8"/>
    <w:rsid w:val="00F45FFF"/>
    <w:rsid w:val="00F4761A"/>
    <w:rsid w:val="00F478E7"/>
    <w:rsid w:val="00F47F6F"/>
    <w:rsid w:val="00F525B7"/>
    <w:rsid w:val="00F53B20"/>
    <w:rsid w:val="00F55ACB"/>
    <w:rsid w:val="00F61B14"/>
    <w:rsid w:val="00F6417A"/>
    <w:rsid w:val="00F66CC6"/>
    <w:rsid w:val="00F6710D"/>
    <w:rsid w:val="00F67320"/>
    <w:rsid w:val="00F67877"/>
    <w:rsid w:val="00F709E4"/>
    <w:rsid w:val="00F71627"/>
    <w:rsid w:val="00F746D3"/>
    <w:rsid w:val="00F74CFF"/>
    <w:rsid w:val="00F7553D"/>
    <w:rsid w:val="00F76E00"/>
    <w:rsid w:val="00F772AC"/>
    <w:rsid w:val="00F82543"/>
    <w:rsid w:val="00F828D9"/>
    <w:rsid w:val="00F83683"/>
    <w:rsid w:val="00F8626F"/>
    <w:rsid w:val="00F86390"/>
    <w:rsid w:val="00F86769"/>
    <w:rsid w:val="00F87324"/>
    <w:rsid w:val="00F87A76"/>
    <w:rsid w:val="00F91B40"/>
    <w:rsid w:val="00F966B3"/>
    <w:rsid w:val="00F97111"/>
    <w:rsid w:val="00F9726B"/>
    <w:rsid w:val="00F97928"/>
    <w:rsid w:val="00FA0C61"/>
    <w:rsid w:val="00FA1069"/>
    <w:rsid w:val="00FA1D98"/>
    <w:rsid w:val="00FA1EB9"/>
    <w:rsid w:val="00FA25DE"/>
    <w:rsid w:val="00FA301C"/>
    <w:rsid w:val="00FA340F"/>
    <w:rsid w:val="00FA3731"/>
    <w:rsid w:val="00FA3E78"/>
    <w:rsid w:val="00FA42C5"/>
    <w:rsid w:val="00FA524E"/>
    <w:rsid w:val="00FA6470"/>
    <w:rsid w:val="00FA6654"/>
    <w:rsid w:val="00FA724A"/>
    <w:rsid w:val="00FA72EE"/>
    <w:rsid w:val="00FA7F94"/>
    <w:rsid w:val="00FB1652"/>
    <w:rsid w:val="00FB1D03"/>
    <w:rsid w:val="00FB4F71"/>
    <w:rsid w:val="00FB58DB"/>
    <w:rsid w:val="00FB5C59"/>
    <w:rsid w:val="00FC0084"/>
    <w:rsid w:val="00FC28E2"/>
    <w:rsid w:val="00FC409D"/>
    <w:rsid w:val="00FC57FA"/>
    <w:rsid w:val="00FC72EF"/>
    <w:rsid w:val="00FD0E04"/>
    <w:rsid w:val="00FD13BB"/>
    <w:rsid w:val="00FD1513"/>
    <w:rsid w:val="00FD1DF2"/>
    <w:rsid w:val="00FD315F"/>
    <w:rsid w:val="00FD3A44"/>
    <w:rsid w:val="00FD49B3"/>
    <w:rsid w:val="00FD562C"/>
    <w:rsid w:val="00FD7357"/>
    <w:rsid w:val="00FE0FEF"/>
    <w:rsid w:val="00FE11A6"/>
    <w:rsid w:val="00FE26F3"/>
    <w:rsid w:val="00FE270E"/>
    <w:rsid w:val="00FE3235"/>
    <w:rsid w:val="00FE6226"/>
    <w:rsid w:val="00FE7A03"/>
    <w:rsid w:val="00FE7D18"/>
    <w:rsid w:val="00FF1E65"/>
    <w:rsid w:val="00FF2E74"/>
    <w:rsid w:val="00FF2EEE"/>
    <w:rsid w:val="00FF7A1A"/>
    <w:rsid w:val="00FF7A53"/>
    <w:rsid w:val="010D634A"/>
    <w:rsid w:val="06600104"/>
    <w:rsid w:val="0AFDA7CD"/>
    <w:rsid w:val="0BE520E2"/>
    <w:rsid w:val="0C6541D5"/>
    <w:rsid w:val="0C7D9AE7"/>
    <w:rsid w:val="1029C1A5"/>
    <w:rsid w:val="10887661"/>
    <w:rsid w:val="11F2FB8C"/>
    <w:rsid w:val="12968A5F"/>
    <w:rsid w:val="12D68F75"/>
    <w:rsid w:val="14250ED9"/>
    <w:rsid w:val="1455BF18"/>
    <w:rsid w:val="170B7603"/>
    <w:rsid w:val="19BADCA3"/>
    <w:rsid w:val="1C280162"/>
    <w:rsid w:val="20F6CB2E"/>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60ACD71"/>
    <w:rsid w:val="571BBF3C"/>
    <w:rsid w:val="59D50A73"/>
    <w:rsid w:val="5B46A90D"/>
    <w:rsid w:val="6034A84F"/>
    <w:rsid w:val="607187B0"/>
    <w:rsid w:val="633607DF"/>
    <w:rsid w:val="6988A39D"/>
    <w:rsid w:val="6AB4BF69"/>
    <w:rsid w:val="6CD8F155"/>
    <w:rsid w:val="6D227332"/>
    <w:rsid w:val="6E2F0378"/>
    <w:rsid w:val="6F0FC52C"/>
    <w:rsid w:val="70D2F8D1"/>
    <w:rsid w:val="7116B1A6"/>
    <w:rsid w:val="712115D3"/>
    <w:rsid w:val="754388BB"/>
    <w:rsid w:val="780CA0CB"/>
    <w:rsid w:val="78DBDE58"/>
    <w:rsid w:val="7EEBD14A"/>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C5E0BD9E-6D5E-4C9C-B755-80C324AC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nhideWhenUsed/>
    <w:rsid w:val="00583506"/>
    <w:rPr>
      <w:sz w:val="16"/>
      <w:szCs w:val="16"/>
    </w:rPr>
  </w:style>
  <w:style w:type="paragraph" w:styleId="CommentText">
    <w:name w:val="annotation text"/>
    <w:basedOn w:val="Normal"/>
    <w:link w:val="CommentTextChar"/>
    <w:unhideWhenUsed/>
    <w:rsid w:val="00583506"/>
    <w:pPr>
      <w:spacing w:line="240" w:lineRule="auto"/>
    </w:pPr>
    <w:rPr>
      <w:sz w:val="20"/>
      <w:szCs w:val="20"/>
    </w:rPr>
  </w:style>
  <w:style w:type="character" w:customStyle="1" w:styleId="CommentTextChar">
    <w:name w:val="Comment Text Char"/>
    <w:basedOn w:val="DefaultParagraphFont"/>
    <w:link w:val="CommentText"/>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styleId="Hyperlink">
    <w:name w:val="Hyperlink"/>
    <w:rsid w:val="007C5318"/>
    <w:rPr>
      <w:color w:val="0000FF"/>
      <w:u w:val="single"/>
    </w:rPr>
  </w:style>
  <w:style w:type="character" w:customStyle="1" w:styleId="UnresolvedMention1">
    <w:name w:val="Unresolved Mention1"/>
    <w:basedOn w:val="DefaultParagraphFont"/>
    <w:uiPriority w:val="99"/>
    <w:semiHidden/>
    <w:unhideWhenUsed/>
    <w:rsid w:val="0092091D"/>
    <w:rPr>
      <w:color w:val="605E5C"/>
      <w:shd w:val="clear" w:color="auto" w:fill="E1DFDD"/>
    </w:rPr>
  </w:style>
  <w:style w:type="paragraph" w:styleId="HTMLPreformatted">
    <w:name w:val="HTML Preformatted"/>
    <w:basedOn w:val="Normal"/>
    <w:link w:val="HTMLPreformattedChar"/>
    <w:uiPriority w:val="99"/>
    <w:unhideWhenUsed/>
    <w:rsid w:val="00A83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A8374F"/>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448223">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03796851">
      <w:bodyDiv w:val="1"/>
      <w:marLeft w:val="0"/>
      <w:marRight w:val="0"/>
      <w:marTop w:val="0"/>
      <w:marBottom w:val="0"/>
      <w:divBdr>
        <w:top w:val="none" w:sz="0" w:space="0" w:color="auto"/>
        <w:left w:val="none" w:sz="0" w:space="0" w:color="auto"/>
        <w:bottom w:val="none" w:sz="0" w:space="0" w:color="auto"/>
        <w:right w:val="none" w:sz="0" w:space="0" w:color="auto"/>
      </w:divBdr>
    </w:div>
    <w:div w:id="591817090">
      <w:bodyDiv w:val="1"/>
      <w:marLeft w:val="0"/>
      <w:marRight w:val="0"/>
      <w:marTop w:val="0"/>
      <w:marBottom w:val="0"/>
      <w:divBdr>
        <w:top w:val="none" w:sz="0" w:space="0" w:color="auto"/>
        <w:left w:val="none" w:sz="0" w:space="0" w:color="auto"/>
        <w:bottom w:val="none" w:sz="0" w:space="0" w:color="auto"/>
        <w:right w:val="none" w:sz="0" w:space="0" w:color="auto"/>
      </w:divBdr>
    </w:div>
    <w:div w:id="663701954">
      <w:bodyDiv w:val="1"/>
      <w:marLeft w:val="0"/>
      <w:marRight w:val="0"/>
      <w:marTop w:val="0"/>
      <w:marBottom w:val="0"/>
      <w:divBdr>
        <w:top w:val="none" w:sz="0" w:space="0" w:color="auto"/>
        <w:left w:val="none" w:sz="0" w:space="0" w:color="auto"/>
        <w:bottom w:val="none" w:sz="0" w:space="0" w:color="auto"/>
        <w:right w:val="none" w:sz="0" w:space="0" w:color="auto"/>
      </w:divBdr>
    </w:div>
    <w:div w:id="761534789">
      <w:bodyDiv w:val="1"/>
      <w:marLeft w:val="0"/>
      <w:marRight w:val="0"/>
      <w:marTop w:val="0"/>
      <w:marBottom w:val="0"/>
      <w:divBdr>
        <w:top w:val="none" w:sz="0" w:space="0" w:color="auto"/>
        <w:left w:val="none" w:sz="0" w:space="0" w:color="auto"/>
        <w:bottom w:val="none" w:sz="0" w:space="0" w:color="auto"/>
        <w:right w:val="none" w:sz="0" w:space="0" w:color="auto"/>
      </w:divBdr>
    </w:div>
    <w:div w:id="790131811">
      <w:bodyDiv w:val="1"/>
      <w:marLeft w:val="0"/>
      <w:marRight w:val="0"/>
      <w:marTop w:val="0"/>
      <w:marBottom w:val="0"/>
      <w:divBdr>
        <w:top w:val="none" w:sz="0" w:space="0" w:color="auto"/>
        <w:left w:val="none" w:sz="0" w:space="0" w:color="auto"/>
        <w:bottom w:val="none" w:sz="0" w:space="0" w:color="auto"/>
        <w:right w:val="none" w:sz="0" w:space="0" w:color="auto"/>
      </w:divBdr>
    </w:div>
    <w:div w:id="819806123">
      <w:bodyDiv w:val="1"/>
      <w:marLeft w:val="0"/>
      <w:marRight w:val="0"/>
      <w:marTop w:val="0"/>
      <w:marBottom w:val="0"/>
      <w:divBdr>
        <w:top w:val="none" w:sz="0" w:space="0" w:color="auto"/>
        <w:left w:val="none" w:sz="0" w:space="0" w:color="auto"/>
        <w:bottom w:val="none" w:sz="0" w:space="0" w:color="auto"/>
        <w:right w:val="none" w:sz="0" w:space="0" w:color="auto"/>
      </w:divBdr>
    </w:div>
    <w:div w:id="949749641">
      <w:bodyDiv w:val="1"/>
      <w:marLeft w:val="0"/>
      <w:marRight w:val="0"/>
      <w:marTop w:val="0"/>
      <w:marBottom w:val="0"/>
      <w:divBdr>
        <w:top w:val="none" w:sz="0" w:space="0" w:color="auto"/>
        <w:left w:val="none" w:sz="0" w:space="0" w:color="auto"/>
        <w:bottom w:val="none" w:sz="0" w:space="0" w:color="auto"/>
        <w:right w:val="none" w:sz="0" w:space="0" w:color="auto"/>
      </w:divBdr>
    </w:div>
    <w:div w:id="1069157690">
      <w:bodyDiv w:val="1"/>
      <w:marLeft w:val="0"/>
      <w:marRight w:val="0"/>
      <w:marTop w:val="0"/>
      <w:marBottom w:val="0"/>
      <w:divBdr>
        <w:top w:val="none" w:sz="0" w:space="0" w:color="auto"/>
        <w:left w:val="none" w:sz="0" w:space="0" w:color="auto"/>
        <w:bottom w:val="none" w:sz="0" w:space="0" w:color="auto"/>
        <w:right w:val="none" w:sz="0" w:space="0" w:color="auto"/>
      </w:divBdr>
    </w:div>
    <w:div w:id="1216770611">
      <w:bodyDiv w:val="1"/>
      <w:marLeft w:val="0"/>
      <w:marRight w:val="0"/>
      <w:marTop w:val="0"/>
      <w:marBottom w:val="0"/>
      <w:divBdr>
        <w:top w:val="none" w:sz="0" w:space="0" w:color="auto"/>
        <w:left w:val="none" w:sz="0" w:space="0" w:color="auto"/>
        <w:bottom w:val="none" w:sz="0" w:space="0" w:color="auto"/>
        <w:right w:val="none" w:sz="0" w:space="0" w:color="auto"/>
      </w:divBdr>
    </w:div>
    <w:div w:id="1384059496">
      <w:bodyDiv w:val="1"/>
      <w:marLeft w:val="0"/>
      <w:marRight w:val="0"/>
      <w:marTop w:val="0"/>
      <w:marBottom w:val="0"/>
      <w:divBdr>
        <w:top w:val="none" w:sz="0" w:space="0" w:color="auto"/>
        <w:left w:val="none" w:sz="0" w:space="0" w:color="auto"/>
        <w:bottom w:val="none" w:sz="0" w:space="0" w:color="auto"/>
        <w:right w:val="none" w:sz="0" w:space="0" w:color="auto"/>
      </w:divBdr>
    </w:div>
    <w:div w:id="1399285993">
      <w:bodyDiv w:val="1"/>
      <w:marLeft w:val="0"/>
      <w:marRight w:val="0"/>
      <w:marTop w:val="0"/>
      <w:marBottom w:val="0"/>
      <w:divBdr>
        <w:top w:val="none" w:sz="0" w:space="0" w:color="auto"/>
        <w:left w:val="none" w:sz="0" w:space="0" w:color="auto"/>
        <w:bottom w:val="none" w:sz="0" w:space="0" w:color="auto"/>
        <w:right w:val="none" w:sz="0" w:space="0" w:color="auto"/>
      </w:divBdr>
    </w:div>
    <w:div w:id="1699087553">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76793052">
      <w:bodyDiv w:val="1"/>
      <w:marLeft w:val="0"/>
      <w:marRight w:val="0"/>
      <w:marTop w:val="0"/>
      <w:marBottom w:val="0"/>
      <w:divBdr>
        <w:top w:val="none" w:sz="0" w:space="0" w:color="auto"/>
        <w:left w:val="none" w:sz="0" w:space="0" w:color="auto"/>
        <w:bottom w:val="none" w:sz="0" w:space="0" w:color="auto"/>
        <w:right w:val="none" w:sz="0" w:space="0" w:color="auto"/>
      </w:divBdr>
    </w:div>
    <w:div w:id="2020692260">
      <w:bodyDiv w:val="1"/>
      <w:marLeft w:val="0"/>
      <w:marRight w:val="0"/>
      <w:marTop w:val="0"/>
      <w:marBottom w:val="0"/>
      <w:divBdr>
        <w:top w:val="none" w:sz="0" w:space="0" w:color="auto"/>
        <w:left w:val="none" w:sz="0" w:space="0" w:color="auto"/>
        <w:bottom w:val="none" w:sz="0" w:space="0" w:color="auto"/>
        <w:right w:val="none" w:sz="0" w:space="0" w:color="auto"/>
      </w:divBdr>
    </w:div>
    <w:div w:id="2109806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7FD0579DDB2234DB9E0D257A393D47C" ma:contentTypeVersion="15" ma:contentTypeDescription="Kurkite naują dokumentą." ma:contentTypeScope="" ma:versionID="1c45d60efcbb9a08467a23e8be25f27c">
  <xsd:schema xmlns:xsd="http://www.w3.org/2001/XMLSchema" xmlns:xs="http://www.w3.org/2001/XMLSchema" xmlns:p="http://schemas.microsoft.com/office/2006/metadata/properties" xmlns:ns2="3752980b-016e-4c2e-99ed-4e70bda636a2" xmlns:ns3="47c5f11f-a6cf-4485-abb9-8d4cde006b9b" targetNamespace="http://schemas.microsoft.com/office/2006/metadata/properties" ma:root="true" ma:fieldsID="a68bee2f459b84c9329beffc510cbe3a" ns2:_="" ns3:_="">
    <xsd:import namespace="3752980b-016e-4c2e-99ed-4e70bda636a2"/>
    <xsd:import namespace="47c5f11f-a6cf-4485-abb9-8d4cde006b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_Flow_SignoffStatu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52980b-016e-4c2e-99ed-4e70bda636a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3582e5b-5c45-4e45-ad92-96b03da43725}" ma:internalName="TaxCatchAll" ma:showField="CatchAllData" ma:web="3752980b-016e-4c2e-99ed-4e70bda636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c5f11f-a6cf-4485-abb9-8d4cde006b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c5f11f-a6cf-4485-abb9-8d4cde006b9b">
      <Terms xmlns="http://schemas.microsoft.com/office/infopath/2007/PartnerControls"/>
    </lcf76f155ced4ddcb4097134ff3c332f>
    <TaxCatchAll xmlns="3752980b-016e-4c2e-99ed-4e70bda636a2" xsi:nil="true"/>
    <_Flow_SignoffStatus xmlns="47c5f11f-a6cf-4485-abb9-8d4cde006b9b" xsi:nil="true"/>
  </documentManagement>
</p:properties>
</file>

<file path=customXml/itemProps1.xml><?xml version="1.0" encoding="utf-8"?>
<ds:datastoreItem xmlns:ds="http://schemas.openxmlformats.org/officeDocument/2006/customXml" ds:itemID="{C67E9809-6340-42DF-86DF-0C13BD37F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52980b-016e-4c2e-99ed-4e70bda636a2"/>
    <ds:schemaRef ds:uri="47c5f11f-a6cf-4485-abb9-8d4cde006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022185AA-F6BA-4962-8691-E15FBF86F0E1}">
  <ds:schemaRefs>
    <ds:schemaRef ds:uri="http://schemas.openxmlformats.org/officeDocument/2006/bibliography"/>
  </ds:schemaRefs>
</ds:datastoreItem>
</file>

<file path=customXml/itemProps4.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47c5f11f-a6cf-4485-abb9-8d4cde006b9b"/>
    <ds:schemaRef ds:uri="3752980b-016e-4c2e-99ed-4e70bda636a2"/>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1243</Words>
  <Characters>7086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2</cp:revision>
  <dcterms:created xsi:type="dcterms:W3CDTF">2025-07-01T11:28:00Z</dcterms:created>
  <dcterms:modified xsi:type="dcterms:W3CDTF">2025-07-01T11:28:00Z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0x01010087FD0579DDB2234DB9E0D257A393D47C</vt:lpwstr>
  </property>
  <property fmtid="{D5CDD505-2E9C-101B-9397-08002B2CF9AE}" pid="3" name="MediaServiceImageTags">
    <vt:lpwstr/>
  </property>
</Properties>
</file>